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E8B67" w14:textId="3130FFF9" w:rsidR="00316782" w:rsidRDefault="00F32165" w:rsidP="0041164B">
      <w:pPr>
        <w:rPr>
          <w:rFonts w:ascii="Times New Roman" w:hAnsi="Times New Roman" w:cs="Times New Roman"/>
        </w:rPr>
      </w:pPr>
      <w:r>
        <w:rPr>
          <w:noProof/>
        </w:rPr>
        <w:drawing>
          <wp:inline distT="0" distB="0" distL="0" distR="0" wp14:anchorId="0A06E308" wp14:editId="7BF319A0">
            <wp:extent cx="5760085" cy="8139430"/>
            <wp:effectExtent l="0" t="0" r="0" b="0"/>
            <wp:docPr id="4127143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0924208E" w14:textId="4A019418" w:rsidR="00316782" w:rsidRDefault="00316782" w:rsidP="0041164B">
      <w:pPr>
        <w:rPr>
          <w:rFonts w:ascii="Times New Roman" w:hAnsi="Times New Roman" w:cs="Times New Roman"/>
        </w:rPr>
      </w:pPr>
    </w:p>
    <w:p w14:paraId="399B3283" w14:textId="11EDA49C"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36CCC557" w14:textId="77777777" w:rsidR="00F32165" w:rsidRDefault="00F32165" w:rsidP="0041164B">
      <w:pPr>
        <w:rPr>
          <w:rFonts w:ascii="Times New Roman" w:hAnsi="Times New Roman" w:cs="Times New Roman"/>
          <w:lang w:val="en-US"/>
        </w:rPr>
      </w:pPr>
    </w:p>
    <w:p w14:paraId="4C10F180" w14:textId="3C738547" w:rsidR="0041164B" w:rsidRPr="00BC639B" w:rsidRDefault="0041164B" w:rsidP="0041164B">
      <w:pPr>
        <w:rPr>
          <w:rFonts w:ascii="Times New Roman" w:hAnsi="Times New Roman" w:cs="Times New Roman"/>
          <w:b/>
          <w:bCs/>
        </w:rPr>
      </w:pPr>
      <w:r w:rsidRPr="00C70EBB">
        <w:rPr>
          <w:rFonts w:ascii="Times New Roman" w:hAnsi="Times New Roman" w:cs="Times New Roman"/>
        </w:rPr>
        <w:lastRenderedPageBreak/>
        <w:t>Основная профессиональная образовательная программа</w:t>
      </w:r>
      <w:r w:rsidR="004304D8">
        <w:rPr>
          <w:rFonts w:ascii="Times New Roman" w:hAnsi="Times New Roman" w:cs="Times New Roman"/>
        </w:rPr>
        <w:t xml:space="preserve"> «Профессионалитет»</w:t>
      </w:r>
      <w:r w:rsidRPr="00C70EBB">
        <w:rPr>
          <w:rFonts w:ascii="Times New Roman" w:hAnsi="Times New Roman" w:cs="Times New Roman"/>
        </w:rPr>
        <w:t xml:space="preserve">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BC639B" w:rsidRPr="00BC639B">
        <w:rPr>
          <w:rFonts w:ascii="Times New Roman" w:hAnsi="Times New Roman" w:cs="Times New Roman"/>
          <w:b/>
          <w:bCs/>
        </w:rPr>
        <w:t>21.02.01 Разработка и эксплуатация нефтяных и газовых месторождений</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9A1E60" w:rsidRPr="009A1E60">
        <w:rPr>
          <w:rFonts w:ascii="Times New Roman" w:hAnsi="Times New Roman"/>
          <w:color w:val="auto"/>
        </w:rPr>
        <w:t xml:space="preserve">Министерства просвещения Российской Федерации № </w:t>
      </w:r>
      <w:r w:rsidR="00BC639B">
        <w:rPr>
          <w:rFonts w:ascii="Times New Roman" w:hAnsi="Times New Roman"/>
          <w:color w:val="auto"/>
        </w:rPr>
        <w:t>833</w:t>
      </w:r>
      <w:r w:rsidR="009A1E60" w:rsidRPr="009A1E60">
        <w:rPr>
          <w:rFonts w:ascii="Times New Roman" w:hAnsi="Times New Roman"/>
          <w:color w:val="auto"/>
        </w:rPr>
        <w:t xml:space="preserve">  от </w:t>
      </w:r>
      <w:r w:rsidR="00BC639B">
        <w:rPr>
          <w:rFonts w:ascii="Times New Roman" w:hAnsi="Times New Roman"/>
          <w:color w:val="auto"/>
        </w:rPr>
        <w:t>08</w:t>
      </w:r>
      <w:r w:rsidR="009A1E60" w:rsidRPr="009A1E60">
        <w:rPr>
          <w:rFonts w:ascii="Times New Roman" w:hAnsi="Times New Roman"/>
          <w:color w:val="auto"/>
        </w:rPr>
        <w:t xml:space="preserve"> </w:t>
      </w:r>
      <w:r w:rsidR="00BC639B">
        <w:rPr>
          <w:rFonts w:ascii="Times New Roman" w:hAnsi="Times New Roman"/>
          <w:color w:val="auto"/>
        </w:rPr>
        <w:t>ноября</w:t>
      </w:r>
      <w:r w:rsidR="009A1E60" w:rsidRPr="009A1E60">
        <w:rPr>
          <w:rFonts w:ascii="Times New Roman" w:hAnsi="Times New Roman"/>
          <w:color w:val="auto"/>
        </w:rPr>
        <w:t xml:space="preserve"> 2023 г.</w:t>
      </w: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6E82961A" w:rsidR="00ED370C" w:rsidRDefault="0018289B" w:rsidP="00ED370C">
      <w:pPr>
        <w:rPr>
          <w:rFonts w:ascii="Times New Roman" w:hAnsi="Times New Roman" w:cs="Times New Roman"/>
        </w:rPr>
      </w:pPr>
      <w:r>
        <w:rPr>
          <w:rFonts w:ascii="Times New Roman" w:hAnsi="Times New Roman" w:cs="Times New Roman"/>
        </w:rPr>
        <w:t>Ошуркова С.И.</w:t>
      </w:r>
      <w:r w:rsidR="00ED370C">
        <w:rPr>
          <w:rFonts w:ascii="Times New Roman" w:hAnsi="Times New Roman" w:cs="Times New Roman"/>
        </w:rPr>
        <w:t>. – зам.директора по УМР</w:t>
      </w:r>
    </w:p>
    <w:p w14:paraId="0BF57169" w14:textId="2BA945DF" w:rsidR="00ED370C" w:rsidRDefault="0018289B" w:rsidP="00ED370C">
      <w:pPr>
        <w:rPr>
          <w:rFonts w:ascii="Times New Roman" w:hAnsi="Times New Roman" w:cs="Times New Roman"/>
        </w:rPr>
      </w:pPr>
      <w:r>
        <w:rPr>
          <w:rFonts w:ascii="Times New Roman" w:hAnsi="Times New Roman" w:cs="Times New Roman"/>
        </w:rPr>
        <w:t>Шубина О.И.</w:t>
      </w:r>
      <w:r w:rsidR="00ED370C">
        <w:rPr>
          <w:rFonts w:ascii="Times New Roman" w:hAnsi="Times New Roman" w:cs="Times New Roman"/>
        </w:rPr>
        <w:t xml:space="preserve"> –</w:t>
      </w:r>
      <w:r w:rsidR="001B61FD">
        <w:rPr>
          <w:rFonts w:ascii="Times New Roman" w:hAnsi="Times New Roman" w:cs="Times New Roman"/>
        </w:rPr>
        <w:t xml:space="preserve"> старший</w:t>
      </w:r>
      <w:r w:rsidR="00ED370C">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48234CE" w14:textId="77777777" w:rsidR="003C426B" w:rsidRDefault="003C426B"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7A83CED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r w:rsidR="004304D8">
              <w:rPr>
                <w:rFonts w:ascii="Times New Roman" w:eastAsia="Times New Roman" w:hAnsi="Times New Roman" w:cs="Times New Roman"/>
              </w:rPr>
              <w:t xml:space="preserve"> «Профессионалитет»</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0884F2F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r w:rsidR="004304D8">
              <w:rPr>
                <w:rFonts w:ascii="Times New Roman" w:eastAsia="Times New Roman" w:hAnsi="Times New Roman" w:cs="Times New Roman"/>
              </w:rPr>
              <w:t>-П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29F5FE5" w:rsidR="00173A24"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1DE87049" w:rsidR="00173A24"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DA5BF3B" w:rsidR="00173A24"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B592D3E"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30DEA94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w:t>
            </w:r>
            <w:r w:rsidR="004304D8">
              <w:rPr>
                <w:rFonts w:ascii="Times New Roman" w:eastAsia="Times New Roman" w:hAnsi="Times New Roman" w:cs="Times New Roman"/>
              </w:rPr>
              <w:t>-П</w:t>
            </w:r>
            <w:r w:rsidRPr="00173A24">
              <w:rPr>
                <w:rFonts w:ascii="Times New Roman" w:eastAsia="Times New Roman" w:hAnsi="Times New Roman" w:cs="Times New Roman"/>
              </w:rPr>
              <w:t xml:space="preserve">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1746B29"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5</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4B98301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6</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67CFCFC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6</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44132FC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7</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54BCDDC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w:t>
            </w:r>
            <w:r w:rsidR="004304D8">
              <w:rPr>
                <w:rFonts w:ascii="Times New Roman" w:eastAsia="Times New Roman" w:hAnsi="Times New Roman" w:cs="Times New Roman"/>
              </w:rPr>
              <w:t>-П</w:t>
            </w:r>
            <w:r w:rsidRPr="00EB504E">
              <w:rPr>
                <w:rFonts w:ascii="Times New Roman" w:eastAsia="Times New Roman" w:hAnsi="Times New Roman" w:cs="Times New Roman"/>
              </w:rPr>
              <w:t xml:space="preserve"> СПО</w:t>
            </w:r>
          </w:p>
        </w:tc>
        <w:tc>
          <w:tcPr>
            <w:tcW w:w="1118" w:type="dxa"/>
          </w:tcPr>
          <w:p w14:paraId="228D2C54" w14:textId="2321944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8</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40013A4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8</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73CC90A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9</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59F5633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9</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48E681F2"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w:t>
            </w:r>
            <w:r w:rsidR="004304D8">
              <w:rPr>
                <w:rFonts w:ascii="Times New Roman" w:eastAsia="Times New Roman" w:hAnsi="Times New Roman" w:cs="Times New Roman"/>
              </w:rPr>
              <w:t>-П</w:t>
            </w:r>
            <w:r w:rsidRPr="00EB504E">
              <w:rPr>
                <w:rFonts w:ascii="Times New Roman" w:eastAsia="Times New Roman" w:hAnsi="Times New Roman" w:cs="Times New Roman"/>
              </w:rPr>
              <w:t xml:space="preserve"> СПО</w:t>
            </w:r>
          </w:p>
        </w:tc>
        <w:tc>
          <w:tcPr>
            <w:tcW w:w="1118" w:type="dxa"/>
          </w:tcPr>
          <w:p w14:paraId="6CF88D6B" w14:textId="21E82AEB"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FF1F13B"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5941B982"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6E9C84A0" w:rsidR="00B147C1"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6B116496"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3BB86FD"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2642E019"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6F4A688"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03B70D0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2491BBE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456FEB">
              <w:rPr>
                <w:rFonts w:ascii="Times New Roman" w:eastAsia="Times New Roman" w:hAnsi="Times New Roman" w:cs="Times New Roman"/>
              </w:rPr>
              <w:t>3</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72636B1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456FEB">
              <w:rPr>
                <w:rFonts w:ascii="Times New Roman" w:eastAsia="Times New Roman" w:hAnsi="Times New Roman" w:cs="Times New Roman"/>
              </w:rPr>
              <w:t>5</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0BE6B1AB" w:rsidR="00EB504E" w:rsidRPr="00173A24" w:rsidRDefault="000A68FF"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r w:rsidR="00E47767">
              <w:rPr>
                <w:rFonts w:ascii="Times New Roman" w:eastAsia="Times New Roman" w:hAnsi="Times New Roman" w:cs="Times New Roman"/>
              </w:rPr>
              <w:t>5</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6215A96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56FEB">
              <w:rPr>
                <w:rFonts w:ascii="Times New Roman" w:eastAsia="Times New Roman" w:hAnsi="Times New Roman" w:cs="Times New Roman"/>
              </w:rPr>
              <w:t>5</w:t>
            </w:r>
            <w:r w:rsidR="000A68FF">
              <w:rPr>
                <w:rFonts w:ascii="Times New Roman" w:eastAsia="Times New Roman" w:hAnsi="Times New Roman" w:cs="Times New Roman"/>
              </w:rPr>
              <w:t>4</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3845D8DB" w:rsidR="00EB504E" w:rsidRPr="00173A24" w:rsidRDefault="00456FE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16</w:t>
            </w:r>
            <w:r w:rsidR="000A68FF">
              <w:rPr>
                <w:rFonts w:ascii="Times New Roman" w:eastAsia="Times New Roman" w:hAnsi="Times New Roman" w:cs="Times New Roman"/>
              </w:rPr>
              <w:t>3</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12374BA5" w14:textId="4259DD52" w:rsidR="006D474A" w:rsidRDefault="006D474A" w:rsidP="00D01735">
      <w:pPr>
        <w:shd w:val="clear" w:color="auto" w:fill="FFFFFF"/>
        <w:spacing w:before="100" w:beforeAutospacing="1" w:after="100" w:afterAutospacing="1"/>
        <w:outlineLvl w:val="1"/>
        <w:rPr>
          <w:rFonts w:ascii="Times New Roman" w:hAnsi="Times New Roman" w:cs="Times New Roman"/>
          <w:noProof/>
        </w:rPr>
      </w:pPr>
      <w:r w:rsidRPr="006D474A">
        <w:rPr>
          <w:rFonts w:ascii="Times New Roman" w:hAnsi="Times New Roman" w:cs="Times New Roman"/>
          <w:noProof/>
        </w:rPr>
        <w:lastRenderedPageBreak/>
        <w:drawing>
          <wp:inline distT="0" distB="0" distL="0" distR="0" wp14:anchorId="633ADAFB" wp14:editId="1039A39F">
            <wp:extent cx="5677351" cy="89630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79947" cy="8967124"/>
                    </a:xfrm>
                    <a:prstGeom prst="rect">
                      <a:avLst/>
                    </a:prstGeom>
                  </pic:spPr>
                </pic:pic>
              </a:graphicData>
            </a:graphic>
          </wp:inline>
        </w:drawing>
      </w:r>
    </w:p>
    <w:p w14:paraId="642421EF" w14:textId="41957D03" w:rsidR="00BB3AAE" w:rsidRPr="00D12D49" w:rsidRDefault="00495A92" w:rsidP="009074EB">
      <w:pPr>
        <w:pStyle w:val="a4"/>
        <w:numPr>
          <w:ilvl w:val="0"/>
          <w:numId w:val="11"/>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360C798A"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Основная профессиональная образовательная программа</w:t>
      </w:r>
      <w:r w:rsidR="004304D8">
        <w:rPr>
          <w:rFonts w:ascii="Times New Roman" w:hAnsi="Times New Roman" w:cs="Times New Roman"/>
        </w:rPr>
        <w:t xml:space="preserve"> «Профессионалитет»</w:t>
      </w:r>
      <w:r w:rsidRPr="00BB3AAE">
        <w:rPr>
          <w:rFonts w:ascii="Times New Roman" w:hAnsi="Times New Roman" w:cs="Times New Roman"/>
        </w:rPr>
        <w:t xml:space="preserve"> среднего профессионального образования по специальности </w:t>
      </w:r>
      <w:r w:rsidR="00BC639B" w:rsidRPr="00BC639B">
        <w:rPr>
          <w:rFonts w:ascii="Times New Roman" w:hAnsi="Times New Roman" w:cs="Times New Roman"/>
          <w:b/>
          <w:bCs/>
        </w:rPr>
        <w:t>21.02.01 Разработка и эксплуатация нефтяных и газовых месторождений</w:t>
      </w:r>
      <w:r w:rsidR="009A1E60">
        <w:rPr>
          <w:rFonts w:ascii="Times New Roman" w:hAnsi="Times New Roman" w:cs="Times New Roman"/>
          <w:b/>
        </w:rPr>
        <w:t>,</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xml:space="preserve">. ОПОП </w:t>
      </w:r>
      <w:r w:rsidR="004304D8">
        <w:rPr>
          <w:rFonts w:ascii="Times New Roman" w:hAnsi="Times New Roman" w:cs="Times New Roman"/>
        </w:rPr>
        <w:t xml:space="preserve">-П </w:t>
      </w:r>
      <w:r w:rsidRPr="00BB3AAE">
        <w:rPr>
          <w:rFonts w:ascii="Times New Roman" w:hAnsi="Times New Roman" w:cs="Times New Roman"/>
        </w:rPr>
        <w:t>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718386B6"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Миссия основной профессиональной образовательной программы</w:t>
      </w:r>
      <w:r w:rsidR="004304D8">
        <w:rPr>
          <w:rFonts w:ascii="Times New Roman" w:hAnsi="Times New Roman" w:cs="Times New Roman"/>
        </w:rPr>
        <w:t xml:space="preserve"> «Профессионалитет»</w:t>
      </w:r>
      <w:r w:rsidRPr="00BB3AAE">
        <w:rPr>
          <w:rFonts w:ascii="Times New Roman" w:hAnsi="Times New Roman" w:cs="Times New Roman"/>
        </w:rPr>
        <w:t xml:space="preserve">  среднего профессионального образования по специальности </w:t>
      </w:r>
      <w:r w:rsidR="00BC639B" w:rsidRPr="00BC639B">
        <w:rPr>
          <w:rFonts w:ascii="Times New Roman" w:hAnsi="Times New Roman" w:cs="Times New Roman"/>
          <w:b/>
          <w:bCs/>
        </w:rPr>
        <w:t>21.02.01 Разработка и эксплуатация нефтяных и газовых месторождений</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23F26656"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w:t>
      </w:r>
      <w:r w:rsidR="004304D8">
        <w:rPr>
          <w:rFonts w:ascii="Times New Roman" w:hAnsi="Times New Roman"/>
        </w:rPr>
        <w:t>-П</w:t>
      </w:r>
      <w:r w:rsidRPr="006475EA">
        <w:rPr>
          <w:rFonts w:ascii="Times New Roman" w:hAnsi="Times New Roman"/>
        </w:rPr>
        <w:t xml:space="preserve">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0A9F7E44"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для  разработки  ОПОП</w:t>
      </w:r>
      <w:r w:rsidR="004304D8">
        <w:rPr>
          <w:rFonts w:ascii="Times New Roman" w:eastAsia="Times New Roman" w:hAnsi="Times New Roman" w:cs="Times New Roman"/>
          <w:b/>
          <w:bCs/>
        </w:rPr>
        <w:t>-П</w:t>
      </w:r>
      <w:r w:rsidR="00B93567" w:rsidRPr="00CD0441">
        <w:rPr>
          <w:rFonts w:ascii="Times New Roman" w:eastAsia="Times New Roman" w:hAnsi="Times New Roman" w:cs="Times New Roman"/>
          <w:b/>
          <w:bCs/>
        </w:rPr>
        <w:t xml:space="preserve">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6F98815C"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9A1E60" w:rsidRPr="009A1E60">
        <w:rPr>
          <w:rFonts w:ascii="Times New Roman" w:hAnsi="Times New Roman"/>
          <w:sz w:val="24"/>
          <w:szCs w:val="24"/>
          <w:lang w:val="ru-RU"/>
        </w:rPr>
        <w:t xml:space="preserve">Министерства просвещения Российской Федерации № </w:t>
      </w:r>
      <w:r w:rsidR="00BC639B">
        <w:rPr>
          <w:rFonts w:ascii="Times New Roman" w:hAnsi="Times New Roman"/>
          <w:sz w:val="24"/>
          <w:szCs w:val="24"/>
          <w:lang w:val="ru-RU"/>
        </w:rPr>
        <w:t>833</w:t>
      </w:r>
      <w:r w:rsidR="009A1E60" w:rsidRPr="009A1E60">
        <w:rPr>
          <w:rFonts w:ascii="Times New Roman" w:hAnsi="Times New Roman"/>
          <w:sz w:val="24"/>
          <w:szCs w:val="24"/>
          <w:lang w:val="ru-RU"/>
        </w:rPr>
        <w:t xml:space="preserve">  от </w:t>
      </w:r>
      <w:r w:rsidR="00BC639B">
        <w:rPr>
          <w:rFonts w:ascii="Times New Roman" w:hAnsi="Times New Roman"/>
          <w:sz w:val="24"/>
          <w:szCs w:val="24"/>
          <w:lang w:val="ru-RU"/>
        </w:rPr>
        <w:t>08</w:t>
      </w:r>
      <w:r w:rsidR="009A1E60" w:rsidRPr="009A1E60">
        <w:rPr>
          <w:rFonts w:ascii="Times New Roman" w:hAnsi="Times New Roman"/>
          <w:sz w:val="24"/>
          <w:szCs w:val="24"/>
          <w:lang w:val="ru-RU"/>
        </w:rPr>
        <w:t xml:space="preserve"> </w:t>
      </w:r>
      <w:r w:rsidR="00BC639B">
        <w:rPr>
          <w:rFonts w:ascii="Times New Roman" w:hAnsi="Times New Roman"/>
          <w:sz w:val="24"/>
          <w:szCs w:val="24"/>
          <w:lang w:val="ru-RU"/>
        </w:rPr>
        <w:t>ноября</w:t>
      </w:r>
      <w:r w:rsidR="009A1E60" w:rsidRPr="009A1E60">
        <w:rPr>
          <w:rFonts w:ascii="Times New Roman" w:hAnsi="Times New Roman"/>
          <w:sz w:val="24"/>
          <w:szCs w:val="24"/>
          <w:lang w:val="ru-RU"/>
        </w:rPr>
        <w:t xml:space="preserve"> 2023 г</w:t>
      </w:r>
      <w:r w:rsidRPr="00D2732E">
        <w:rPr>
          <w:rFonts w:ascii="Times New Roman" w:hAnsi="Times New Roman"/>
          <w:sz w:val="24"/>
          <w:szCs w:val="24"/>
          <w:lang w:val="ru-RU"/>
        </w:rPr>
        <w:t xml:space="preserve">. "Об утверждении федерального государственного образовательного стандарта среднего профессионального образования по специальности </w:t>
      </w:r>
      <w:r w:rsidR="00BC639B" w:rsidRPr="00BC639B">
        <w:rPr>
          <w:rFonts w:ascii="Times New Roman" w:hAnsi="Times New Roman"/>
          <w:b/>
          <w:bCs/>
          <w:sz w:val="24"/>
          <w:szCs w:val="24"/>
          <w:lang w:val="ru-RU"/>
        </w:rPr>
        <w:t>21.02.01 Разработка и эксплуатация нефтяных и газовых месторождений</w:t>
      </w:r>
      <w:r w:rsidRPr="00D2732E">
        <w:rPr>
          <w:rFonts w:ascii="Times New Roman" w:hAnsi="Times New Roman"/>
          <w:sz w:val="24"/>
          <w:szCs w:val="24"/>
          <w:lang w:val="ru-RU"/>
        </w:rPr>
        <w:t xml:space="preserve">; </w:t>
      </w:r>
    </w:p>
    <w:p w14:paraId="1DD2CE6C" w14:textId="3F59EE31" w:rsidR="00C74BC3" w:rsidRPr="00EB504E" w:rsidRDefault="00C74BC3" w:rsidP="009074EB">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9074EB">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w:t>
      </w:r>
      <w:r w:rsidRPr="00EB504E">
        <w:rPr>
          <w:rFonts w:ascii="Times New Roman" w:hAnsi="Times New Roman"/>
          <w:sz w:val="24"/>
          <w:szCs w:val="24"/>
          <w:lang w:val="ru-RU"/>
        </w:rPr>
        <w:lastRenderedPageBreak/>
        <w:t xml:space="preserve">утвержденный приказом Департамента государственной собственности ХМАО - Югры № 290 от 18.03.2014 г.; </w:t>
      </w:r>
    </w:p>
    <w:p w14:paraId="7CE2EEC0" w14:textId="77777777" w:rsidR="00C74BC3" w:rsidRPr="00EB504E" w:rsidRDefault="00C74BC3" w:rsidP="009074EB">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9074EB">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1096A7EB" w:rsidR="006475EA" w:rsidRPr="00EB504E" w:rsidRDefault="00DC4648"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12</w:t>
            </w:r>
            <w:r w:rsidR="009A1E60">
              <w:rPr>
                <w:rFonts w:ascii="Times New Roman" w:hAnsi="Times New Roman"/>
                <w:sz w:val="24"/>
                <w:szCs w:val="24"/>
                <w:lang w:val="ru-RU"/>
              </w:rPr>
              <w:t>2,2</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2073CF73" w:rsidR="006475EA" w:rsidRPr="00EB504E" w:rsidRDefault="009A1E6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33</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7C83169C" w:rsidR="006475EA" w:rsidRPr="00EB504E" w:rsidRDefault="009A1E6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3,8</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EB504E" w:rsidRDefault="006475EA"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6F1307F" w:rsidR="006475EA" w:rsidRPr="00EB504E" w:rsidRDefault="00B83658" w:rsidP="00E02DA1">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BD94870"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B83658" w:rsidRPr="00EB504E">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lastRenderedPageBreak/>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77207540" w14:textId="77777777" w:rsidR="00BC639B" w:rsidRDefault="00D12D49" w:rsidP="00BC639B">
      <w:pPr>
        <w:rPr>
          <w:rFonts w:ascii="Times New Roman" w:hAnsi="Times New Roman" w:cs="Times New Roman"/>
          <w:b/>
          <w:bCs/>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456FEB">
        <w:rPr>
          <w:rFonts w:ascii="Times New Roman" w:hAnsi="Times New Roman"/>
          <w:b/>
          <w:color w:val="auto"/>
        </w:rPr>
        <w:t>:</w:t>
      </w:r>
      <w:r w:rsidR="00A00243" w:rsidRPr="00456FEB">
        <w:rPr>
          <w:rFonts w:ascii="Times New Roman" w:hAnsi="Times New Roman"/>
          <w:color w:val="auto"/>
        </w:rPr>
        <w:t xml:space="preserve"> </w:t>
      </w:r>
      <w:hyperlink r:id="rId10" w:anchor="100086" w:history="1">
        <w:r w:rsidR="00BC639B" w:rsidRPr="00456FEB">
          <w:rPr>
            <w:rStyle w:val="a3"/>
            <w:rFonts w:ascii="Times New Roman" w:hAnsi="Times New Roman" w:cs="Times New Roman"/>
            <w:color w:val="auto"/>
            <w:shd w:val="clear" w:color="auto" w:fill="FFFFFF"/>
          </w:rPr>
          <w:t>19</w:t>
        </w:r>
      </w:hyperlink>
      <w:r w:rsidR="00BC639B" w:rsidRPr="00BC639B">
        <w:rPr>
          <w:rFonts w:ascii="Times New Roman" w:hAnsi="Times New Roman" w:cs="Times New Roman"/>
          <w:shd w:val="clear" w:color="auto" w:fill="FFFFFF"/>
        </w:rPr>
        <w:t> Добыча, переработка, транспортировка нефти и газа </w:t>
      </w:r>
      <w:r w:rsidR="00BC639B" w:rsidRPr="00BC639B">
        <w:rPr>
          <w:rFonts w:ascii="Times New Roman" w:hAnsi="Times New Roman" w:cs="Times New Roman"/>
          <w:b/>
          <w:bCs/>
          <w:shd w:val="clear" w:color="auto" w:fill="FFFFFF"/>
        </w:rPr>
        <w:t xml:space="preserve"> </w:t>
      </w:r>
    </w:p>
    <w:p w14:paraId="169CC091" w14:textId="0E914C15" w:rsidR="00A00243" w:rsidRDefault="00D12D49" w:rsidP="00BC639B">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7B0B5B14" w:rsidR="00E02DA1" w:rsidRPr="00E02DA1" w:rsidRDefault="00BC639B" w:rsidP="00E02DA1">
      <w:pPr>
        <w:rPr>
          <w:rFonts w:ascii="Times New Roman" w:hAnsi="Times New Roman" w:cs="Times New Roman"/>
          <w:b/>
        </w:rPr>
      </w:pPr>
      <w:r>
        <w:rPr>
          <w:rFonts w:ascii="Times New Roman" w:hAnsi="Times New Roman" w:cs="Times New Roman"/>
          <w:b/>
        </w:rPr>
        <w:t>Техник-технолог</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56C385BC" w14:textId="77777777" w:rsidR="00BC639B" w:rsidRPr="00BC639B" w:rsidRDefault="00BC639B" w:rsidP="00803261">
      <w:pPr>
        <w:pStyle w:val="a4"/>
        <w:numPr>
          <w:ilvl w:val="0"/>
          <w:numId w:val="7"/>
        </w:numPr>
        <w:rPr>
          <w:rFonts w:ascii="Times New Roman" w:hAnsi="Times New Roman"/>
          <w:lang w:val="ru-RU"/>
        </w:rPr>
      </w:pPr>
      <w:bookmarkStart w:id="1" w:name="sub_17"/>
      <w:r w:rsidRPr="00BC639B">
        <w:rPr>
          <w:rFonts w:ascii="Times New Roman" w:hAnsi="Times New Roman"/>
          <w:color w:val="000000"/>
          <w:sz w:val="24"/>
          <w:szCs w:val="24"/>
          <w:lang w:val="ru-RU"/>
        </w:rPr>
        <w:t xml:space="preserve">Обеспечение технологического процесса разработки нефтяных и газовых месторождений </w:t>
      </w:r>
    </w:p>
    <w:p w14:paraId="6C9AECD5" w14:textId="77777777" w:rsidR="00BC639B" w:rsidRDefault="00BC639B" w:rsidP="00803261">
      <w:pPr>
        <w:pStyle w:val="a4"/>
        <w:numPr>
          <w:ilvl w:val="0"/>
          <w:numId w:val="7"/>
        </w:numPr>
        <w:rPr>
          <w:rFonts w:ascii="Times New Roman" w:hAnsi="Times New Roman"/>
          <w:lang w:val="ru-RU"/>
        </w:rPr>
      </w:pPr>
      <w:r w:rsidRPr="00BC639B">
        <w:rPr>
          <w:rFonts w:ascii="Times New Roman" w:hAnsi="Times New Roman"/>
          <w:lang w:val="ru-RU"/>
        </w:rPr>
        <w:t xml:space="preserve">Обеспечение технологического процесса добычи нефти и газа </w:t>
      </w:r>
    </w:p>
    <w:p w14:paraId="35F418AE" w14:textId="77777777" w:rsidR="00BC639B" w:rsidRDefault="00BC639B" w:rsidP="00803261">
      <w:pPr>
        <w:pStyle w:val="a4"/>
        <w:numPr>
          <w:ilvl w:val="0"/>
          <w:numId w:val="7"/>
        </w:numPr>
        <w:rPr>
          <w:rFonts w:ascii="Times New Roman" w:hAnsi="Times New Roman"/>
          <w:lang w:val="ru-RU"/>
        </w:rPr>
      </w:pPr>
      <w:r w:rsidRPr="00BC639B">
        <w:rPr>
          <w:rFonts w:ascii="Times New Roman" w:hAnsi="Times New Roman"/>
          <w:lang w:val="ru-RU"/>
        </w:rPr>
        <w:t xml:space="preserve">Ведение технологического процесса текущего (подземного) и капитального ремонта нефтяных и газовых скважин </w:t>
      </w:r>
    </w:p>
    <w:bookmarkEnd w:id="1"/>
    <w:p w14:paraId="61DA1807" w14:textId="2F20EE19" w:rsid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Обеспечение работы основного и вспомогательного оборудования для добычи нефти и газа</w:t>
      </w:r>
    </w:p>
    <w:p w14:paraId="1D5AFCA4" w14:textId="365C43CD" w:rsid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Организация работ по добыче нефти и газа</w:t>
      </w:r>
    </w:p>
    <w:p w14:paraId="0CA1E857" w14:textId="093D0D4D" w:rsid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Выполнение работ по одной или нескольким профессиям рабочих, должностям служащих - оператор по исследованию скважин</w:t>
      </w:r>
    </w:p>
    <w:p w14:paraId="115B999D" w14:textId="33944462" w:rsidR="00BC639B" w:rsidRPr="00BC639B" w:rsidRDefault="00BC639B" w:rsidP="00BC639B">
      <w:pPr>
        <w:pStyle w:val="a4"/>
        <w:numPr>
          <w:ilvl w:val="0"/>
          <w:numId w:val="7"/>
        </w:numPr>
        <w:rPr>
          <w:rFonts w:ascii="Times New Roman" w:hAnsi="Times New Roman"/>
          <w:lang w:val="ru-RU"/>
        </w:rPr>
      </w:pPr>
      <w:r w:rsidRPr="00BC639B">
        <w:rPr>
          <w:rFonts w:ascii="Times New Roman" w:hAnsi="Times New Roman"/>
          <w:lang w:val="ru-RU"/>
        </w:rPr>
        <w:t>Освоение профессий "Оператор пульта управления в добыче нефти и газа", "Оператор по поддержанию пластового давления"</w:t>
      </w:r>
    </w:p>
    <w:p w14:paraId="684EF120" w14:textId="7287CC5A" w:rsidR="00A00243" w:rsidRPr="00D12D49" w:rsidRDefault="00D12D49" w:rsidP="009074EB">
      <w:pPr>
        <w:pStyle w:val="a4"/>
        <w:numPr>
          <w:ilvl w:val="1"/>
          <w:numId w:val="12"/>
        </w:numPr>
        <w:rPr>
          <w:rFonts w:ascii="Times New Roman" w:hAnsi="Times New Roman"/>
          <w:b/>
          <w:bCs/>
          <w:lang w:val="ru-RU"/>
        </w:rPr>
      </w:pPr>
      <w:r>
        <w:rPr>
          <w:rFonts w:ascii="Times New Roman" w:hAnsi="Times New Roman"/>
          <w:b/>
          <w:bCs/>
          <w:lang w:val="ru-RU"/>
        </w:rPr>
        <w:t>Требования к результатам освоения ОПОП</w:t>
      </w:r>
      <w:r w:rsidR="004304D8">
        <w:rPr>
          <w:rFonts w:ascii="Times New Roman" w:hAnsi="Times New Roman"/>
          <w:b/>
          <w:bCs/>
          <w:lang w:val="ru-RU"/>
        </w:rPr>
        <w:t>-П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243426BF" w14:textId="77777777" w:rsidR="00BC639B" w:rsidRPr="00BC639B" w:rsidRDefault="00BC639B" w:rsidP="00BC639B">
      <w:pPr>
        <w:jc w:val="both"/>
        <w:rPr>
          <w:rFonts w:ascii="Times New Roman" w:eastAsia="Times New Roman" w:hAnsi="Times New Roman" w:cs="Times New Roman"/>
          <w:color w:val="auto"/>
        </w:rPr>
      </w:pPr>
      <w:r w:rsidRPr="00BC639B">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FBF3C5C" w14:textId="77777777" w:rsidR="00BC639B" w:rsidRPr="00BC639B" w:rsidRDefault="00BC639B" w:rsidP="00BC639B">
      <w:pPr>
        <w:jc w:val="both"/>
        <w:rPr>
          <w:rFonts w:ascii="Times New Roman" w:eastAsia="Times New Roman" w:hAnsi="Times New Roman" w:cs="Times New Roman"/>
          <w:color w:val="auto"/>
        </w:rPr>
      </w:pPr>
      <w:bookmarkStart w:id="2" w:name="100102"/>
      <w:bookmarkEnd w:id="2"/>
      <w:r w:rsidRPr="00BC639B">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67B807E" w14:textId="77777777" w:rsidR="00BC639B" w:rsidRPr="00BC639B" w:rsidRDefault="00BC639B" w:rsidP="00BC639B">
      <w:pPr>
        <w:jc w:val="both"/>
        <w:rPr>
          <w:rFonts w:ascii="Times New Roman" w:eastAsia="Times New Roman" w:hAnsi="Times New Roman" w:cs="Times New Roman"/>
          <w:color w:val="auto"/>
        </w:rPr>
      </w:pPr>
      <w:bookmarkStart w:id="3" w:name="100103"/>
      <w:bookmarkEnd w:id="3"/>
      <w:r w:rsidRPr="00BC639B">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AFD5158" w14:textId="77777777" w:rsidR="00BC639B" w:rsidRPr="00BC639B" w:rsidRDefault="00BC639B" w:rsidP="00BC639B">
      <w:pPr>
        <w:jc w:val="both"/>
        <w:rPr>
          <w:rFonts w:ascii="Times New Roman" w:eastAsia="Times New Roman" w:hAnsi="Times New Roman" w:cs="Times New Roman"/>
          <w:color w:val="auto"/>
        </w:rPr>
      </w:pPr>
      <w:bookmarkStart w:id="4" w:name="100104"/>
      <w:bookmarkEnd w:id="4"/>
      <w:r w:rsidRPr="00BC639B">
        <w:rPr>
          <w:rFonts w:ascii="Times New Roman" w:eastAsia="Times New Roman" w:hAnsi="Times New Roman" w:cs="Times New Roman"/>
          <w:color w:val="auto"/>
        </w:rPr>
        <w:t>ОК 04. Эффективно взаимодействовать и работать в коллективе и команде;</w:t>
      </w:r>
    </w:p>
    <w:p w14:paraId="53266234" w14:textId="77777777" w:rsidR="00BC639B" w:rsidRPr="00BC639B" w:rsidRDefault="00BC639B" w:rsidP="00BC639B">
      <w:pPr>
        <w:jc w:val="both"/>
        <w:rPr>
          <w:rFonts w:ascii="Times New Roman" w:eastAsia="Times New Roman" w:hAnsi="Times New Roman" w:cs="Times New Roman"/>
          <w:color w:val="auto"/>
        </w:rPr>
      </w:pPr>
      <w:bookmarkStart w:id="5" w:name="100105"/>
      <w:bookmarkEnd w:id="5"/>
      <w:r w:rsidRPr="00BC639B">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2923871" w14:textId="77777777" w:rsidR="00BC639B" w:rsidRPr="00BC639B" w:rsidRDefault="00BC639B" w:rsidP="00BC639B">
      <w:pPr>
        <w:jc w:val="both"/>
        <w:rPr>
          <w:rFonts w:ascii="Times New Roman" w:eastAsia="Times New Roman" w:hAnsi="Times New Roman" w:cs="Times New Roman"/>
          <w:color w:val="auto"/>
        </w:rPr>
      </w:pPr>
      <w:bookmarkStart w:id="6" w:name="100106"/>
      <w:bookmarkEnd w:id="6"/>
      <w:r w:rsidRPr="00BC639B">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E8BE878" w14:textId="77777777" w:rsidR="00BC639B" w:rsidRPr="00BC639B" w:rsidRDefault="00BC639B" w:rsidP="00BC639B">
      <w:pPr>
        <w:jc w:val="both"/>
        <w:rPr>
          <w:rFonts w:ascii="Times New Roman" w:eastAsia="Times New Roman" w:hAnsi="Times New Roman" w:cs="Times New Roman"/>
          <w:color w:val="auto"/>
        </w:rPr>
      </w:pPr>
      <w:bookmarkStart w:id="7" w:name="100107"/>
      <w:bookmarkEnd w:id="7"/>
      <w:r w:rsidRPr="00BC639B">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8621DE3" w14:textId="77777777" w:rsidR="00BC639B" w:rsidRPr="00BC639B" w:rsidRDefault="00BC639B" w:rsidP="00BC639B">
      <w:pPr>
        <w:jc w:val="both"/>
        <w:rPr>
          <w:rFonts w:ascii="Times New Roman" w:eastAsia="Times New Roman" w:hAnsi="Times New Roman" w:cs="Times New Roman"/>
          <w:color w:val="auto"/>
        </w:rPr>
      </w:pPr>
      <w:bookmarkStart w:id="8" w:name="100108"/>
      <w:bookmarkEnd w:id="8"/>
      <w:r w:rsidRPr="00BC639B">
        <w:rPr>
          <w:rFonts w:ascii="Times New Roman" w:eastAsia="Times New Roman" w:hAnsi="Times New Roman" w:cs="Times New Roman"/>
          <w:color w:val="auto"/>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721533A" w14:textId="77777777" w:rsidR="00BC639B" w:rsidRPr="00BC639B" w:rsidRDefault="00BC639B" w:rsidP="00BC639B">
      <w:pPr>
        <w:jc w:val="both"/>
        <w:rPr>
          <w:rFonts w:ascii="Times New Roman" w:eastAsia="Times New Roman" w:hAnsi="Times New Roman" w:cs="Times New Roman"/>
          <w:color w:val="auto"/>
        </w:rPr>
      </w:pPr>
      <w:bookmarkStart w:id="9" w:name="100109"/>
      <w:bookmarkEnd w:id="9"/>
      <w:r w:rsidRPr="00BC639B">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773A87C3" w:rsidR="006475EA" w:rsidRPr="008F5F91" w:rsidRDefault="00A00243" w:rsidP="00DC4648">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099F8614"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BC639B">
        <w:rPr>
          <w:rFonts w:ascii="Times New Roman" w:hAnsi="Times New Roman" w:cs="Times New Roman"/>
          <w:b/>
        </w:rPr>
        <w:t>О</w:t>
      </w:r>
      <w:r w:rsidR="00BC639B" w:rsidRPr="00BC639B">
        <w:rPr>
          <w:rFonts w:ascii="Times New Roman" w:hAnsi="Times New Roman" w:cs="Times New Roman"/>
          <w:b/>
        </w:rPr>
        <w:t>беспечение технологического процесса разработки нефтяных и газовых месторождений</w:t>
      </w:r>
      <w:r w:rsidRPr="00DC4648">
        <w:rPr>
          <w:rFonts w:ascii="Times New Roman" w:hAnsi="Times New Roman" w:cs="Times New Roman"/>
          <w:b/>
        </w:rPr>
        <w:t>:</w:t>
      </w:r>
    </w:p>
    <w:p w14:paraId="33B1A902"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1.1. Осуществлять контроль и соблюдение основных технологических показателей разработки нефтяных и газовых месторождений.</w:t>
      </w:r>
    </w:p>
    <w:p w14:paraId="41AD6F65"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1.2. Выполнять обработку геологической информации о месторождении.</w:t>
      </w:r>
    </w:p>
    <w:p w14:paraId="35973BFA"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1.3. Осуществлять мероприятия по интенсификации добычи нефти и газа и увеличению нефтеотдачи пластов.</w:t>
      </w:r>
    </w:p>
    <w:p w14:paraId="05E4A7D6"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1.4. Оценивать добывные возможности скважин.</w:t>
      </w:r>
    </w:p>
    <w:p w14:paraId="30077131"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1.5. Проводить отдельные работы по исследованию нефтяных и газовых скважин.</w:t>
      </w:r>
    </w:p>
    <w:p w14:paraId="7CA5CD9F" w14:textId="380F1F5E" w:rsidR="00DC4648" w:rsidRPr="00DC4648" w:rsidRDefault="0066753C" w:rsidP="009A1E60">
      <w:pPr>
        <w:rPr>
          <w:rFonts w:ascii="Times New Roman" w:hAnsi="Times New Roman" w:cs="Times New Roman"/>
          <w:b/>
        </w:rPr>
      </w:pPr>
      <w:r w:rsidRPr="0066753C">
        <w:rPr>
          <w:rFonts w:ascii="Times New Roman" w:hAnsi="Times New Roman" w:cs="Times New Roman"/>
          <w:b/>
        </w:rPr>
        <w:t xml:space="preserve">2. </w:t>
      </w:r>
      <w:r w:rsidR="00BC639B">
        <w:rPr>
          <w:rFonts w:ascii="Times New Roman" w:hAnsi="Times New Roman" w:cs="Times New Roman"/>
          <w:b/>
        </w:rPr>
        <w:t>О</w:t>
      </w:r>
      <w:r w:rsidR="00BC639B" w:rsidRPr="00BC639B">
        <w:rPr>
          <w:rFonts w:ascii="Times New Roman" w:hAnsi="Times New Roman" w:cs="Times New Roman"/>
          <w:b/>
        </w:rPr>
        <w:t>беспечение технологического процесса добычи нефти и газа</w:t>
      </w:r>
      <w:r w:rsidR="00DC4648" w:rsidRPr="00DC4648">
        <w:rPr>
          <w:rFonts w:ascii="Times New Roman" w:hAnsi="Times New Roman" w:cs="Times New Roman"/>
          <w:b/>
        </w:rPr>
        <w:t>:</w:t>
      </w:r>
    </w:p>
    <w:p w14:paraId="01B95725"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2.1. Поддерживать технологический режим работы скважин.</w:t>
      </w:r>
    </w:p>
    <w:p w14:paraId="3E50E1C9"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2.2. Осуществлять контроль и диагностику технического состояния и параметров работы скважин.</w:t>
      </w:r>
    </w:p>
    <w:p w14:paraId="6FD1CE2E" w14:textId="487C47E6" w:rsidR="00AC54C5" w:rsidRPr="00AC54C5" w:rsidRDefault="0066753C" w:rsidP="009A1E60">
      <w:pPr>
        <w:rPr>
          <w:rFonts w:ascii="Times New Roman" w:hAnsi="Times New Roman" w:cs="Times New Roman"/>
          <w:b/>
        </w:rPr>
      </w:pPr>
      <w:r w:rsidRPr="0066753C">
        <w:rPr>
          <w:rFonts w:ascii="Times New Roman" w:hAnsi="Times New Roman" w:cs="Times New Roman"/>
          <w:b/>
        </w:rPr>
        <w:t xml:space="preserve">3. </w:t>
      </w:r>
      <w:r w:rsidR="00BC639B">
        <w:rPr>
          <w:rFonts w:ascii="Times New Roman" w:hAnsi="Times New Roman" w:cs="Times New Roman"/>
          <w:b/>
        </w:rPr>
        <w:t>В</w:t>
      </w:r>
      <w:r w:rsidR="00BC639B" w:rsidRPr="00BC639B">
        <w:rPr>
          <w:rFonts w:ascii="Times New Roman" w:hAnsi="Times New Roman" w:cs="Times New Roman"/>
          <w:b/>
        </w:rPr>
        <w:t>едение технологического процесса текущего (подземного) и капитального ремонта нефтяных и газовых скважин</w:t>
      </w:r>
      <w:r w:rsidR="00AC54C5" w:rsidRPr="00AC54C5">
        <w:rPr>
          <w:rFonts w:ascii="Times New Roman" w:hAnsi="Times New Roman" w:cs="Times New Roman"/>
          <w:b/>
        </w:rPr>
        <w:t>:</w:t>
      </w:r>
    </w:p>
    <w:p w14:paraId="29E15169"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3FD0502"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3.2. Обеспечивать и контролировать проведение работ по текущему (подземному) и капитальному ремонту нефтяных и газовых скважин.</w:t>
      </w:r>
    </w:p>
    <w:p w14:paraId="5CB5EBBA"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3.3. Ликвидировать осложнения и аварии в процессе текущего (подземного) и капитального ремонта нефтяных и газовых скважин.</w:t>
      </w:r>
    </w:p>
    <w:p w14:paraId="365E7A60" w14:textId="521F5497" w:rsidR="0066753C" w:rsidRDefault="0066753C" w:rsidP="00825DF1">
      <w:pPr>
        <w:rPr>
          <w:rFonts w:ascii="Times New Roman" w:hAnsi="Times New Roman" w:cs="Times New Roman"/>
          <w:b/>
        </w:rPr>
      </w:pPr>
      <w:r w:rsidRPr="0066753C">
        <w:rPr>
          <w:rFonts w:ascii="Times New Roman" w:hAnsi="Times New Roman" w:cs="Times New Roman"/>
          <w:b/>
        </w:rPr>
        <w:t xml:space="preserve">4. </w:t>
      </w:r>
      <w:r w:rsidR="00BC639B">
        <w:rPr>
          <w:rFonts w:ascii="Times New Roman" w:hAnsi="Times New Roman" w:cs="Times New Roman"/>
          <w:b/>
        </w:rPr>
        <w:t>О</w:t>
      </w:r>
      <w:r w:rsidR="00BC639B" w:rsidRPr="00BC639B">
        <w:rPr>
          <w:rFonts w:ascii="Times New Roman" w:hAnsi="Times New Roman" w:cs="Times New Roman"/>
          <w:b/>
        </w:rPr>
        <w:t>беспечение работы основного и вспомогательного оборудования для добычи нефти и газа</w:t>
      </w:r>
      <w:r>
        <w:rPr>
          <w:rFonts w:ascii="Times New Roman" w:hAnsi="Times New Roman" w:cs="Times New Roman"/>
          <w:b/>
        </w:rPr>
        <w:t>:</w:t>
      </w:r>
    </w:p>
    <w:p w14:paraId="100E4E23"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4.1. Выполнять основные технологические расчеты по выбору наземного и скважинного оборудования.</w:t>
      </w:r>
    </w:p>
    <w:p w14:paraId="0FD848F1"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4.2. Проводить контроль технического состояния и работоспособности основного и вспомогательного оборудования для добычи нефти и газа.</w:t>
      </w:r>
    </w:p>
    <w:p w14:paraId="7773102D"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4408B42"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4.4. Обеспечивать выполнение ремонта основного и вспомогательного оборудования для добычи нефти и газа.</w:t>
      </w:r>
    </w:p>
    <w:p w14:paraId="6CBDB4D5" w14:textId="17CF9D01" w:rsidR="00825DF1" w:rsidRPr="00BC639B" w:rsidRDefault="00BC639B" w:rsidP="00825DF1">
      <w:pPr>
        <w:rPr>
          <w:rFonts w:ascii="Times New Roman" w:hAnsi="Times New Roman" w:cs="Times New Roman"/>
          <w:b/>
        </w:rPr>
      </w:pPr>
      <w:r w:rsidRPr="00BC639B">
        <w:rPr>
          <w:rFonts w:ascii="Times New Roman" w:hAnsi="Times New Roman" w:cs="Times New Roman"/>
          <w:b/>
        </w:rPr>
        <w:t>5. Организация работ по добыче нефти и газа:</w:t>
      </w:r>
    </w:p>
    <w:p w14:paraId="21A6A564"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5.1. Планировать производственные работы и постановку задач эксплуатационного персонала на нефтяных и газовых месторождениях.</w:t>
      </w:r>
    </w:p>
    <w:p w14:paraId="1123ACB8" w14:textId="77777777" w:rsidR="00BC639B" w:rsidRPr="00BC639B" w:rsidRDefault="00BC639B" w:rsidP="00BC639B">
      <w:pPr>
        <w:rPr>
          <w:rFonts w:ascii="Times New Roman" w:hAnsi="Times New Roman" w:cs="Times New Roman"/>
          <w:bCs/>
        </w:rPr>
      </w:pPr>
      <w:r w:rsidRPr="00BC639B">
        <w:rPr>
          <w:rFonts w:ascii="Times New Roman" w:hAnsi="Times New Roman" w:cs="Times New Roman"/>
          <w:bC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12C6F9EC" w14:textId="45692A9B" w:rsidR="00BC639B" w:rsidRPr="00BC639B" w:rsidRDefault="00BC639B" w:rsidP="00825DF1">
      <w:pPr>
        <w:rPr>
          <w:rFonts w:ascii="Times New Roman" w:hAnsi="Times New Roman" w:cs="Times New Roman"/>
          <w:b/>
        </w:rPr>
      </w:pPr>
      <w:r w:rsidRPr="00BC639B">
        <w:rPr>
          <w:rFonts w:ascii="Times New Roman" w:hAnsi="Times New Roman" w:cs="Times New Roman"/>
          <w:b/>
        </w:rPr>
        <w:t>6. Выполнение работ по одной или нескольким профессиям рабочих, должностям служащих - оператор по исследованию скважин:</w:t>
      </w:r>
    </w:p>
    <w:p w14:paraId="448E8FFA" w14:textId="2D3FAA63" w:rsidR="00BC639B" w:rsidRPr="00BC639B" w:rsidRDefault="00BC639B" w:rsidP="00BC639B">
      <w:pPr>
        <w:rPr>
          <w:rFonts w:ascii="Times New Roman" w:hAnsi="Times New Roman" w:cs="Times New Roman"/>
          <w:bCs/>
        </w:rPr>
      </w:pPr>
      <w:r w:rsidRPr="00BC639B">
        <w:rPr>
          <w:rFonts w:ascii="Times New Roman" w:hAnsi="Times New Roman" w:cs="Times New Roman"/>
          <w:bCs/>
        </w:rPr>
        <w:t>ПК 6.1. Пров</w:t>
      </w:r>
      <w:r w:rsidR="00795AC6">
        <w:rPr>
          <w:rFonts w:ascii="Times New Roman" w:hAnsi="Times New Roman" w:cs="Times New Roman"/>
          <w:bCs/>
        </w:rPr>
        <w:t>о</w:t>
      </w:r>
      <w:r w:rsidRPr="00BC639B">
        <w:rPr>
          <w:rFonts w:ascii="Times New Roman" w:hAnsi="Times New Roman" w:cs="Times New Roman"/>
          <w:bCs/>
        </w:rPr>
        <w:t>д</w:t>
      </w:r>
      <w:r w:rsidR="00795AC6">
        <w:rPr>
          <w:rFonts w:ascii="Times New Roman" w:hAnsi="Times New Roman" w:cs="Times New Roman"/>
          <w:bCs/>
        </w:rPr>
        <w:t>ить</w:t>
      </w:r>
      <w:r w:rsidRPr="00BC639B">
        <w:rPr>
          <w:rFonts w:ascii="Times New Roman" w:hAnsi="Times New Roman" w:cs="Times New Roman"/>
          <w:bCs/>
        </w:rPr>
        <w:t xml:space="preserve"> исследовани</w:t>
      </w:r>
      <w:r w:rsidR="00795AC6">
        <w:rPr>
          <w:rFonts w:ascii="Times New Roman" w:hAnsi="Times New Roman" w:cs="Times New Roman"/>
          <w:bCs/>
        </w:rPr>
        <w:t>е</w:t>
      </w:r>
      <w:r w:rsidRPr="00BC639B">
        <w:rPr>
          <w:rFonts w:ascii="Times New Roman" w:hAnsi="Times New Roman" w:cs="Times New Roman"/>
          <w:bCs/>
        </w:rPr>
        <w:t xml:space="preserve"> скважин.</w:t>
      </w:r>
    </w:p>
    <w:p w14:paraId="2C364349" w14:textId="623A09A2" w:rsidR="00BC639B" w:rsidRPr="00BC639B" w:rsidRDefault="00BC639B" w:rsidP="00BC639B">
      <w:pPr>
        <w:rPr>
          <w:rFonts w:ascii="Times New Roman" w:hAnsi="Times New Roman" w:cs="Times New Roman"/>
          <w:bCs/>
        </w:rPr>
      </w:pPr>
      <w:r w:rsidRPr="00BC639B">
        <w:rPr>
          <w:rFonts w:ascii="Times New Roman" w:hAnsi="Times New Roman" w:cs="Times New Roman"/>
          <w:bCs/>
        </w:rPr>
        <w:t>ПК 6.2. Обраб</w:t>
      </w:r>
      <w:r w:rsidR="00795AC6">
        <w:rPr>
          <w:rFonts w:ascii="Times New Roman" w:hAnsi="Times New Roman" w:cs="Times New Roman"/>
          <w:bCs/>
        </w:rPr>
        <w:t>атывать</w:t>
      </w:r>
      <w:r w:rsidRPr="00BC639B">
        <w:rPr>
          <w:rFonts w:ascii="Times New Roman" w:hAnsi="Times New Roman" w:cs="Times New Roman"/>
          <w:bCs/>
        </w:rPr>
        <w:t xml:space="preserve"> и интерпрет</w:t>
      </w:r>
      <w:r w:rsidR="00795AC6">
        <w:rPr>
          <w:rFonts w:ascii="Times New Roman" w:hAnsi="Times New Roman" w:cs="Times New Roman"/>
          <w:bCs/>
        </w:rPr>
        <w:t>ировать</w:t>
      </w:r>
      <w:r w:rsidRPr="00BC639B">
        <w:rPr>
          <w:rFonts w:ascii="Times New Roman" w:hAnsi="Times New Roman" w:cs="Times New Roman"/>
          <w:bCs/>
        </w:rPr>
        <w:t xml:space="preserve"> результат</w:t>
      </w:r>
      <w:r w:rsidR="00795AC6">
        <w:rPr>
          <w:rFonts w:ascii="Times New Roman" w:hAnsi="Times New Roman" w:cs="Times New Roman"/>
          <w:bCs/>
        </w:rPr>
        <w:t>ы</w:t>
      </w:r>
      <w:r w:rsidRPr="00BC639B">
        <w:rPr>
          <w:rFonts w:ascii="Times New Roman" w:hAnsi="Times New Roman" w:cs="Times New Roman"/>
          <w:bCs/>
        </w:rPr>
        <w:t xml:space="preserve"> исследования.</w:t>
      </w:r>
    </w:p>
    <w:p w14:paraId="38C01CB7" w14:textId="445785BC" w:rsidR="00BC639B" w:rsidRPr="00BC639B" w:rsidRDefault="00BC639B" w:rsidP="00BC639B">
      <w:pPr>
        <w:rPr>
          <w:rFonts w:ascii="Times New Roman" w:hAnsi="Times New Roman" w:cs="Times New Roman"/>
          <w:bCs/>
        </w:rPr>
      </w:pPr>
      <w:r w:rsidRPr="00BC639B">
        <w:rPr>
          <w:rFonts w:ascii="Times New Roman" w:hAnsi="Times New Roman" w:cs="Times New Roman"/>
          <w:bCs/>
        </w:rPr>
        <w:t>ПК 6.3. Обслужив</w:t>
      </w:r>
      <w:r w:rsidR="00795AC6">
        <w:rPr>
          <w:rFonts w:ascii="Times New Roman" w:hAnsi="Times New Roman" w:cs="Times New Roman"/>
          <w:bCs/>
        </w:rPr>
        <w:t>ать</w:t>
      </w:r>
      <w:r w:rsidRPr="00BC639B">
        <w:rPr>
          <w:rFonts w:ascii="Times New Roman" w:hAnsi="Times New Roman" w:cs="Times New Roman"/>
          <w:bCs/>
        </w:rPr>
        <w:t xml:space="preserve"> оборудовани</w:t>
      </w:r>
      <w:r w:rsidR="00795AC6">
        <w:rPr>
          <w:rFonts w:ascii="Times New Roman" w:hAnsi="Times New Roman" w:cs="Times New Roman"/>
          <w:bCs/>
        </w:rPr>
        <w:t>е</w:t>
      </w:r>
      <w:r w:rsidRPr="00BC639B">
        <w:rPr>
          <w:rFonts w:ascii="Times New Roman" w:hAnsi="Times New Roman" w:cs="Times New Roman"/>
          <w:bCs/>
        </w:rPr>
        <w:t xml:space="preserve"> для исследования скважин.</w:t>
      </w:r>
    </w:p>
    <w:p w14:paraId="6E945579" w14:textId="34268BD2" w:rsidR="00BC639B" w:rsidRPr="00BC639B" w:rsidRDefault="00BC639B" w:rsidP="00825DF1">
      <w:pPr>
        <w:rPr>
          <w:rFonts w:ascii="Times New Roman" w:hAnsi="Times New Roman" w:cs="Times New Roman"/>
          <w:b/>
        </w:rPr>
      </w:pPr>
      <w:r w:rsidRPr="00BC639B">
        <w:rPr>
          <w:rFonts w:ascii="Times New Roman" w:hAnsi="Times New Roman" w:cs="Times New Roman"/>
          <w:b/>
        </w:rPr>
        <w:t>7. Освоение профессий "Оператор пульта управления в добыче нефти и газа", "Оператор по поддержанию пластового давления":</w:t>
      </w:r>
    </w:p>
    <w:p w14:paraId="7120E589" w14:textId="1C59C0ED" w:rsidR="00795AC6" w:rsidRPr="00795AC6" w:rsidRDefault="00795AC6" w:rsidP="00795AC6">
      <w:pPr>
        <w:rPr>
          <w:rFonts w:ascii="Times New Roman" w:hAnsi="Times New Roman" w:cs="Times New Roman"/>
          <w:bCs/>
        </w:rPr>
      </w:pPr>
      <w:r>
        <w:rPr>
          <w:rFonts w:ascii="Times New Roman" w:hAnsi="Times New Roman" w:cs="Times New Roman"/>
          <w:bCs/>
        </w:rPr>
        <w:t>ПК 7.1 О</w:t>
      </w:r>
      <w:r w:rsidRPr="00795AC6">
        <w:rPr>
          <w:rFonts w:ascii="Times New Roman" w:hAnsi="Times New Roman" w:cs="Times New Roman"/>
          <w:bCs/>
        </w:rPr>
        <w:t>существлять контроль над технологическим процессом добычи нефти, газа и газового</w:t>
      </w:r>
      <w:r>
        <w:rPr>
          <w:rFonts w:ascii="Times New Roman" w:hAnsi="Times New Roman" w:cs="Times New Roman"/>
          <w:bCs/>
        </w:rPr>
        <w:t xml:space="preserve"> </w:t>
      </w:r>
      <w:r w:rsidRPr="00795AC6">
        <w:rPr>
          <w:rFonts w:ascii="Times New Roman" w:hAnsi="Times New Roman" w:cs="Times New Roman"/>
          <w:bCs/>
        </w:rPr>
        <w:t xml:space="preserve">конденсата на промысле и дистанционное управление технологическим </w:t>
      </w:r>
      <w:r w:rsidRPr="00795AC6">
        <w:rPr>
          <w:rFonts w:ascii="Times New Roman" w:hAnsi="Times New Roman" w:cs="Times New Roman"/>
          <w:bCs/>
        </w:rPr>
        <w:lastRenderedPageBreak/>
        <w:t>процессом замеров добычи</w:t>
      </w:r>
      <w:r>
        <w:rPr>
          <w:rFonts w:ascii="Times New Roman" w:hAnsi="Times New Roman" w:cs="Times New Roman"/>
          <w:bCs/>
        </w:rPr>
        <w:t xml:space="preserve"> </w:t>
      </w:r>
      <w:r w:rsidRPr="00795AC6">
        <w:rPr>
          <w:rFonts w:ascii="Times New Roman" w:hAnsi="Times New Roman" w:cs="Times New Roman"/>
          <w:bCs/>
        </w:rPr>
        <w:t>нефти, газа и газового конденсата с помощью средств автоматики и телемеханики;</w:t>
      </w:r>
    </w:p>
    <w:p w14:paraId="1612BEE5" w14:textId="65262392" w:rsidR="00795AC6" w:rsidRPr="00795AC6" w:rsidRDefault="00795AC6" w:rsidP="00795AC6">
      <w:pPr>
        <w:rPr>
          <w:rFonts w:ascii="Times New Roman" w:hAnsi="Times New Roman" w:cs="Times New Roman"/>
          <w:bCs/>
        </w:rPr>
      </w:pPr>
      <w:r>
        <w:rPr>
          <w:rFonts w:ascii="Times New Roman" w:hAnsi="Times New Roman" w:cs="Times New Roman"/>
          <w:bCs/>
        </w:rPr>
        <w:t>ПК 7.2 З</w:t>
      </w:r>
      <w:r w:rsidRPr="00795AC6">
        <w:rPr>
          <w:rFonts w:ascii="Times New Roman" w:hAnsi="Times New Roman" w:cs="Times New Roman"/>
          <w:bCs/>
        </w:rPr>
        <w:t>апускать и отключать установки и механизмы;</w:t>
      </w:r>
    </w:p>
    <w:p w14:paraId="4CA57145" w14:textId="77777777" w:rsidR="00795AC6" w:rsidRDefault="00795AC6" w:rsidP="00795AC6">
      <w:pPr>
        <w:rPr>
          <w:rFonts w:ascii="Times New Roman" w:hAnsi="Times New Roman" w:cs="Times New Roman"/>
          <w:bCs/>
        </w:rPr>
      </w:pPr>
      <w:r>
        <w:rPr>
          <w:rFonts w:ascii="Times New Roman" w:hAnsi="Times New Roman" w:cs="Times New Roman"/>
          <w:bCs/>
        </w:rPr>
        <w:t>ПК 7.3 О</w:t>
      </w:r>
      <w:r w:rsidRPr="00795AC6">
        <w:rPr>
          <w:rFonts w:ascii="Times New Roman" w:hAnsi="Times New Roman" w:cs="Times New Roman"/>
          <w:bCs/>
        </w:rPr>
        <w:t>существлять сбор, обработку и передачу информации со скважин (включая нагнетательные) и</w:t>
      </w:r>
      <w:r>
        <w:rPr>
          <w:rFonts w:ascii="Times New Roman" w:hAnsi="Times New Roman" w:cs="Times New Roman"/>
          <w:bCs/>
        </w:rPr>
        <w:t xml:space="preserve"> </w:t>
      </w:r>
      <w:r w:rsidRPr="00795AC6">
        <w:rPr>
          <w:rFonts w:ascii="Times New Roman" w:hAnsi="Times New Roman" w:cs="Times New Roman"/>
          <w:bCs/>
        </w:rPr>
        <w:t>из групповых замерных установок;</w:t>
      </w:r>
    </w:p>
    <w:p w14:paraId="33E4978A" w14:textId="241F9416" w:rsidR="00795AC6" w:rsidRPr="00795AC6" w:rsidRDefault="00795AC6" w:rsidP="00795AC6">
      <w:pPr>
        <w:rPr>
          <w:rFonts w:ascii="Times New Roman" w:hAnsi="Times New Roman" w:cs="Times New Roman"/>
          <w:bCs/>
        </w:rPr>
      </w:pPr>
      <w:r>
        <w:rPr>
          <w:rFonts w:ascii="Times New Roman" w:hAnsi="Times New Roman" w:cs="Times New Roman"/>
          <w:bCs/>
        </w:rPr>
        <w:t xml:space="preserve">ПК 7.4 </w:t>
      </w:r>
      <w:r w:rsidRPr="00795AC6">
        <w:rPr>
          <w:rFonts w:ascii="Times New Roman" w:hAnsi="Times New Roman" w:cs="Times New Roman"/>
          <w:bCs/>
        </w:rPr>
        <w:t xml:space="preserve"> </w:t>
      </w:r>
      <w:r>
        <w:rPr>
          <w:rFonts w:ascii="Times New Roman" w:hAnsi="Times New Roman" w:cs="Times New Roman"/>
          <w:bCs/>
        </w:rPr>
        <w:t>О</w:t>
      </w:r>
      <w:r w:rsidRPr="00795AC6">
        <w:rPr>
          <w:rFonts w:ascii="Times New Roman" w:hAnsi="Times New Roman" w:cs="Times New Roman"/>
          <w:bCs/>
        </w:rPr>
        <w:t>существлять контроль над работой действующего фонда скважин через пульт управления и</w:t>
      </w:r>
      <w:r>
        <w:rPr>
          <w:rFonts w:ascii="Times New Roman" w:hAnsi="Times New Roman" w:cs="Times New Roman"/>
          <w:bCs/>
        </w:rPr>
        <w:t xml:space="preserve"> </w:t>
      </w:r>
      <w:r w:rsidRPr="00795AC6">
        <w:rPr>
          <w:rFonts w:ascii="Times New Roman" w:hAnsi="Times New Roman" w:cs="Times New Roman"/>
          <w:bCs/>
        </w:rPr>
        <w:t>информацию обслуживающих операторов;</w:t>
      </w:r>
    </w:p>
    <w:p w14:paraId="06D826E0" w14:textId="78712EEE" w:rsidR="00795AC6" w:rsidRDefault="00795AC6" w:rsidP="00795AC6">
      <w:pPr>
        <w:rPr>
          <w:rFonts w:ascii="Times New Roman" w:hAnsi="Times New Roman" w:cs="Times New Roman"/>
          <w:bCs/>
        </w:rPr>
      </w:pPr>
      <w:r>
        <w:rPr>
          <w:rFonts w:ascii="Times New Roman" w:hAnsi="Times New Roman" w:cs="Times New Roman"/>
          <w:bCs/>
        </w:rPr>
        <w:t>ПК 7.5 Г</w:t>
      </w:r>
      <w:r w:rsidRPr="00795AC6">
        <w:rPr>
          <w:rFonts w:ascii="Times New Roman" w:hAnsi="Times New Roman" w:cs="Times New Roman"/>
          <w:bCs/>
        </w:rPr>
        <w:t>отовить и передавать информацию о выполнении работ и аварийных ситуациях на промысел и</w:t>
      </w:r>
      <w:r>
        <w:rPr>
          <w:rFonts w:ascii="Times New Roman" w:hAnsi="Times New Roman" w:cs="Times New Roman"/>
          <w:bCs/>
        </w:rPr>
        <w:t xml:space="preserve"> </w:t>
      </w:r>
      <w:r w:rsidRPr="00795AC6">
        <w:rPr>
          <w:rFonts w:ascii="Times New Roman" w:hAnsi="Times New Roman" w:cs="Times New Roman"/>
          <w:bCs/>
        </w:rPr>
        <w:t>центральной технологической службе</w:t>
      </w:r>
    </w:p>
    <w:p w14:paraId="73B167C1" w14:textId="143ECDBA"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6 </w:t>
      </w:r>
      <w:r w:rsidRPr="00795AC6">
        <w:rPr>
          <w:rFonts w:ascii="Times New Roman" w:hAnsi="Times New Roman" w:cs="Times New Roman"/>
          <w:bCs/>
        </w:rPr>
        <w:t>Обслуживать оборудование нагнетательных скважин.</w:t>
      </w:r>
    </w:p>
    <w:p w14:paraId="42D2B906" w14:textId="67C7C663"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7 </w:t>
      </w:r>
      <w:r w:rsidRPr="00795AC6">
        <w:rPr>
          <w:rFonts w:ascii="Times New Roman" w:hAnsi="Times New Roman" w:cs="Times New Roman"/>
          <w:bCs/>
        </w:rPr>
        <w:t>Проводить работы по восстановлению и поддержанию приемистости нагнетательных скважин.</w:t>
      </w:r>
    </w:p>
    <w:p w14:paraId="18CE72A3" w14:textId="48E7086E"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8 </w:t>
      </w:r>
      <w:r w:rsidRPr="00795AC6">
        <w:rPr>
          <w:rFonts w:ascii="Times New Roman" w:hAnsi="Times New Roman" w:cs="Times New Roman"/>
          <w:bCs/>
        </w:rPr>
        <w:t>Осуществлять регулирование подачи рабочего агента в скважины.</w:t>
      </w:r>
    </w:p>
    <w:p w14:paraId="6D7C640F" w14:textId="15265A00" w:rsidR="00795AC6" w:rsidRPr="00795AC6"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9</w:t>
      </w:r>
      <w:r w:rsidRPr="00795AC6">
        <w:rPr>
          <w:rFonts w:ascii="Times New Roman" w:hAnsi="Times New Roman" w:cs="Times New Roman"/>
          <w:bCs/>
        </w:rPr>
        <w:t xml:space="preserve"> Выполнять контрольно-измерительные и наладочные работы в пунктах учёта закачки.</w:t>
      </w:r>
    </w:p>
    <w:p w14:paraId="45CEBEC5" w14:textId="2162A795" w:rsidR="00BC639B" w:rsidRPr="00825DF1" w:rsidRDefault="00795AC6" w:rsidP="00795AC6">
      <w:pPr>
        <w:rPr>
          <w:rFonts w:ascii="Times New Roman" w:hAnsi="Times New Roman" w:cs="Times New Roman"/>
          <w:bCs/>
        </w:rPr>
      </w:pPr>
      <w:r w:rsidRPr="00795AC6">
        <w:rPr>
          <w:rFonts w:ascii="Times New Roman" w:hAnsi="Times New Roman" w:cs="Times New Roman"/>
          <w:bCs/>
        </w:rPr>
        <w:t xml:space="preserve">ПК </w:t>
      </w:r>
      <w:r>
        <w:rPr>
          <w:rFonts w:ascii="Times New Roman" w:hAnsi="Times New Roman" w:cs="Times New Roman"/>
          <w:bCs/>
        </w:rPr>
        <w:t>7</w:t>
      </w:r>
      <w:r w:rsidRPr="00795AC6">
        <w:rPr>
          <w:rFonts w:ascii="Times New Roman" w:hAnsi="Times New Roman" w:cs="Times New Roman"/>
          <w:bCs/>
        </w:rPr>
        <w:t>.</w:t>
      </w:r>
      <w:r>
        <w:rPr>
          <w:rFonts w:ascii="Times New Roman" w:hAnsi="Times New Roman" w:cs="Times New Roman"/>
          <w:bCs/>
        </w:rPr>
        <w:t xml:space="preserve">10 </w:t>
      </w:r>
      <w:r w:rsidRPr="00795AC6">
        <w:rPr>
          <w:rFonts w:ascii="Times New Roman" w:hAnsi="Times New Roman" w:cs="Times New Roman"/>
          <w:bCs/>
        </w:rPr>
        <w:t>Осуществлять контроль за работой средств защиты трубопроводов и оборудования скважин от коррозии.</w:t>
      </w:r>
    </w:p>
    <w:p w14:paraId="3904A23F" w14:textId="446EA181"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r w:rsidR="004304D8">
        <w:rPr>
          <w:rFonts w:ascii="Times New Roman" w:eastAsia="Times New Roman" w:hAnsi="Times New Roman" w:cs="Times New Roman"/>
          <w:b/>
          <w:bCs/>
        </w:rPr>
        <w:t>-П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46096BAC" w:rsidR="006475EA" w:rsidRDefault="006475EA" w:rsidP="00A00243">
      <w:pPr>
        <w:rPr>
          <w:rFonts w:ascii="Times New Roman" w:hAnsi="Times New Roman" w:cs="Times New Roman"/>
        </w:rPr>
      </w:pPr>
      <w:r w:rsidRPr="006475EA">
        <w:rPr>
          <w:rFonts w:ascii="Times New Roman" w:hAnsi="Times New Roman" w:cs="Times New Roman"/>
        </w:rPr>
        <w:t>Учебный план определяет следующие качественные и количественные характеристики ОПОП</w:t>
      </w:r>
      <w:r w:rsidR="004304D8">
        <w:rPr>
          <w:rFonts w:ascii="Times New Roman" w:hAnsi="Times New Roman" w:cs="Times New Roman"/>
        </w:rPr>
        <w:t>-П</w:t>
      </w:r>
      <w:r w:rsidRPr="006475EA">
        <w:rPr>
          <w:rFonts w:ascii="Times New Roman" w:hAnsi="Times New Roman" w:cs="Times New Roman"/>
        </w:rPr>
        <w:t xml:space="preserve">: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78CCD5C3"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w:t>
      </w:r>
      <w:r w:rsidR="004304D8">
        <w:rPr>
          <w:rFonts w:ascii="Times New Roman" w:hAnsi="Times New Roman" w:cs="Times New Roman"/>
        </w:rPr>
        <w:t>-П</w:t>
      </w:r>
      <w:r w:rsidRPr="00977B7D">
        <w:rPr>
          <w:rFonts w:ascii="Times New Roman" w:hAnsi="Times New Roman" w:cs="Times New Roman"/>
        </w:rPr>
        <w:t xml:space="preserve">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00B7B498" w14:textId="77777777" w:rsidR="00456FEB" w:rsidRDefault="00456FEB" w:rsidP="00DD3523">
      <w:pPr>
        <w:jc w:val="right"/>
        <w:rPr>
          <w:rFonts w:ascii="Times New Roman" w:hAnsi="Times New Roman" w:cs="Times New Roman"/>
        </w:rPr>
      </w:pPr>
    </w:p>
    <w:p w14:paraId="382D19FE" w14:textId="77777777" w:rsidR="00456FEB" w:rsidRDefault="00456FEB" w:rsidP="00DD3523">
      <w:pPr>
        <w:jc w:val="right"/>
        <w:rPr>
          <w:rFonts w:ascii="Times New Roman" w:hAnsi="Times New Roman" w:cs="Times New Roman"/>
        </w:rPr>
      </w:pPr>
    </w:p>
    <w:p w14:paraId="1767F17D" w14:textId="77777777" w:rsidR="00456FEB" w:rsidRDefault="00456FEB" w:rsidP="00DD3523">
      <w:pPr>
        <w:jc w:val="right"/>
        <w:rPr>
          <w:rFonts w:ascii="Times New Roman" w:hAnsi="Times New Roman" w:cs="Times New Roman"/>
        </w:rPr>
      </w:pPr>
    </w:p>
    <w:p w14:paraId="6665A83D" w14:textId="354AF363" w:rsidR="00DD3523" w:rsidRDefault="00DD3523" w:rsidP="00DD3523">
      <w:pPr>
        <w:jc w:val="right"/>
        <w:rPr>
          <w:rFonts w:ascii="Times New Roman" w:hAnsi="Times New Roman" w:cs="Times New Roman"/>
        </w:rPr>
      </w:pPr>
      <w:r>
        <w:rPr>
          <w:rFonts w:ascii="Times New Roman" w:hAnsi="Times New Roman" w:cs="Times New Roman"/>
        </w:rPr>
        <w:lastRenderedPageBreak/>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795AC6">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5008A4F4" w14:textId="77777777" w:rsidTr="00795AC6">
        <w:tc>
          <w:tcPr>
            <w:tcW w:w="9061" w:type="dxa"/>
            <w:gridSpan w:val="2"/>
          </w:tcPr>
          <w:p w14:paraId="681D8873" w14:textId="0A21333D" w:rsidR="00977B7D" w:rsidRPr="00977B7D" w:rsidRDefault="00825DF1" w:rsidP="00977B7D">
            <w:pPr>
              <w:jc w:val="center"/>
              <w:rPr>
                <w:rFonts w:ascii="Times New Roman" w:hAnsi="Times New Roman" w:cs="Times New Roman"/>
                <w:b/>
                <w:bCs/>
              </w:rPr>
            </w:pPr>
            <w:r>
              <w:rPr>
                <w:rFonts w:ascii="Times New Roman" w:hAnsi="Times New Roman" w:cs="Times New Roman"/>
                <w:b/>
                <w:bCs/>
              </w:rPr>
              <w:t>Социально-гуманитарный цикл</w:t>
            </w:r>
          </w:p>
        </w:tc>
      </w:tr>
      <w:tr w:rsidR="00825DF1" w:rsidRPr="00825DF1" w14:paraId="6DB60B11" w14:textId="77777777" w:rsidTr="00795AC6">
        <w:trPr>
          <w:trHeight w:val="300"/>
        </w:trPr>
        <w:tc>
          <w:tcPr>
            <w:tcW w:w="1596" w:type="dxa"/>
            <w:hideMark/>
          </w:tcPr>
          <w:p w14:paraId="2D463F35"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СГ.01</w:t>
            </w:r>
          </w:p>
        </w:tc>
        <w:tc>
          <w:tcPr>
            <w:tcW w:w="7465" w:type="dxa"/>
            <w:hideMark/>
          </w:tcPr>
          <w:p w14:paraId="7AF3955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История России</w:t>
            </w:r>
          </w:p>
        </w:tc>
      </w:tr>
      <w:tr w:rsidR="00825DF1" w:rsidRPr="00825DF1" w14:paraId="0FFE5879" w14:textId="77777777" w:rsidTr="00795AC6">
        <w:trPr>
          <w:trHeight w:val="705"/>
        </w:trPr>
        <w:tc>
          <w:tcPr>
            <w:tcW w:w="1596" w:type="dxa"/>
            <w:hideMark/>
          </w:tcPr>
          <w:p w14:paraId="7BD375CC"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СГ.02</w:t>
            </w:r>
          </w:p>
        </w:tc>
        <w:tc>
          <w:tcPr>
            <w:tcW w:w="7465" w:type="dxa"/>
            <w:hideMark/>
          </w:tcPr>
          <w:p w14:paraId="7A5AFF3A"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Иностранный</w:t>
            </w:r>
            <w:r w:rsidRPr="00825DF1">
              <w:rPr>
                <w:rFonts w:ascii="Times New Roman" w:eastAsia="Times New Roman" w:hAnsi="Times New Roman" w:cs="Times New Roman"/>
                <w:color w:val="auto"/>
                <w:sz w:val="22"/>
                <w:szCs w:val="22"/>
              </w:rPr>
              <w:br/>
              <w:t>язык в профессиональной деятельности</w:t>
            </w:r>
          </w:p>
        </w:tc>
      </w:tr>
      <w:tr w:rsidR="00825DF1" w:rsidRPr="00825DF1" w14:paraId="3CA58637" w14:textId="77777777" w:rsidTr="00795AC6">
        <w:trPr>
          <w:trHeight w:val="450"/>
        </w:trPr>
        <w:tc>
          <w:tcPr>
            <w:tcW w:w="1596" w:type="dxa"/>
            <w:hideMark/>
          </w:tcPr>
          <w:p w14:paraId="2B94CBF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СГ.03</w:t>
            </w:r>
          </w:p>
        </w:tc>
        <w:tc>
          <w:tcPr>
            <w:tcW w:w="7465" w:type="dxa"/>
            <w:hideMark/>
          </w:tcPr>
          <w:p w14:paraId="06606F96"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Безопасность жизнедеятельности</w:t>
            </w:r>
          </w:p>
        </w:tc>
      </w:tr>
      <w:tr w:rsidR="00825DF1" w:rsidRPr="00825DF1" w14:paraId="25706EA4" w14:textId="77777777" w:rsidTr="00795AC6">
        <w:trPr>
          <w:trHeight w:val="387"/>
        </w:trPr>
        <w:tc>
          <w:tcPr>
            <w:tcW w:w="1596" w:type="dxa"/>
            <w:hideMark/>
          </w:tcPr>
          <w:p w14:paraId="351AB2B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СГ.04</w:t>
            </w:r>
          </w:p>
        </w:tc>
        <w:tc>
          <w:tcPr>
            <w:tcW w:w="7465" w:type="dxa"/>
            <w:hideMark/>
          </w:tcPr>
          <w:p w14:paraId="5C46DBF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Физическая культура</w:t>
            </w:r>
          </w:p>
        </w:tc>
      </w:tr>
      <w:tr w:rsidR="00825DF1" w:rsidRPr="00825DF1" w14:paraId="594AAB46" w14:textId="77777777" w:rsidTr="00795AC6">
        <w:trPr>
          <w:trHeight w:val="447"/>
        </w:trPr>
        <w:tc>
          <w:tcPr>
            <w:tcW w:w="1596" w:type="dxa"/>
            <w:hideMark/>
          </w:tcPr>
          <w:p w14:paraId="655144F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СГ.05</w:t>
            </w:r>
          </w:p>
        </w:tc>
        <w:tc>
          <w:tcPr>
            <w:tcW w:w="7465" w:type="dxa"/>
            <w:hideMark/>
          </w:tcPr>
          <w:p w14:paraId="79D0C60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финансовой грамотности</w:t>
            </w:r>
          </w:p>
        </w:tc>
      </w:tr>
      <w:tr w:rsidR="00825DF1" w:rsidRPr="00825DF1" w14:paraId="4889E0F0" w14:textId="77777777" w:rsidTr="00795AC6">
        <w:trPr>
          <w:trHeight w:val="397"/>
        </w:trPr>
        <w:tc>
          <w:tcPr>
            <w:tcW w:w="1596" w:type="dxa"/>
            <w:hideMark/>
          </w:tcPr>
          <w:p w14:paraId="20999272"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СГ.06</w:t>
            </w:r>
          </w:p>
        </w:tc>
        <w:tc>
          <w:tcPr>
            <w:tcW w:w="7465" w:type="dxa"/>
            <w:hideMark/>
          </w:tcPr>
          <w:p w14:paraId="3E93D61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бережливого производства</w:t>
            </w:r>
          </w:p>
        </w:tc>
      </w:tr>
      <w:tr w:rsidR="00977B7D" w14:paraId="7DF45E2B" w14:textId="77777777" w:rsidTr="00795AC6">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795AC6" w:rsidRPr="00795AC6" w14:paraId="64BB509B" w14:textId="77777777" w:rsidTr="00795AC6">
        <w:trPr>
          <w:trHeight w:val="600"/>
        </w:trPr>
        <w:tc>
          <w:tcPr>
            <w:tcW w:w="1596" w:type="dxa"/>
            <w:hideMark/>
          </w:tcPr>
          <w:p w14:paraId="336340E7"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ОП.01</w:t>
            </w:r>
          </w:p>
        </w:tc>
        <w:tc>
          <w:tcPr>
            <w:tcW w:w="7465" w:type="dxa"/>
            <w:hideMark/>
          </w:tcPr>
          <w:p w14:paraId="01BDADA5"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Математические методы решения прикладных профессиональных задач</w:t>
            </w:r>
          </w:p>
        </w:tc>
      </w:tr>
      <w:tr w:rsidR="00795AC6" w:rsidRPr="00795AC6" w14:paraId="6F074790" w14:textId="77777777" w:rsidTr="00795AC6">
        <w:trPr>
          <w:trHeight w:val="645"/>
        </w:trPr>
        <w:tc>
          <w:tcPr>
            <w:tcW w:w="1596" w:type="dxa"/>
            <w:hideMark/>
          </w:tcPr>
          <w:p w14:paraId="011036F6"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ОП.02</w:t>
            </w:r>
          </w:p>
        </w:tc>
        <w:tc>
          <w:tcPr>
            <w:tcW w:w="7465" w:type="dxa"/>
            <w:hideMark/>
          </w:tcPr>
          <w:p w14:paraId="66192E04"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Информационные технологии в профессиональной деятельности</w:t>
            </w:r>
          </w:p>
        </w:tc>
      </w:tr>
      <w:tr w:rsidR="00795AC6" w:rsidRPr="00795AC6" w14:paraId="42EB5D20" w14:textId="77777777" w:rsidTr="00795AC6">
        <w:trPr>
          <w:trHeight w:val="630"/>
        </w:trPr>
        <w:tc>
          <w:tcPr>
            <w:tcW w:w="1596" w:type="dxa"/>
            <w:hideMark/>
          </w:tcPr>
          <w:p w14:paraId="05514B23"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ОП.03</w:t>
            </w:r>
          </w:p>
        </w:tc>
        <w:tc>
          <w:tcPr>
            <w:tcW w:w="7465" w:type="dxa"/>
            <w:hideMark/>
          </w:tcPr>
          <w:p w14:paraId="1ABC3FE1" w14:textId="77777777" w:rsidR="00795AC6" w:rsidRPr="00795AC6" w:rsidRDefault="00795AC6" w:rsidP="00795AC6">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Экологические основы природопользования</w:t>
            </w:r>
          </w:p>
        </w:tc>
      </w:tr>
      <w:tr w:rsidR="00795AC6" w:rsidRPr="00795AC6" w14:paraId="15881307" w14:textId="77777777" w:rsidTr="00795AC6">
        <w:trPr>
          <w:trHeight w:val="540"/>
        </w:trPr>
        <w:tc>
          <w:tcPr>
            <w:tcW w:w="1596" w:type="dxa"/>
            <w:hideMark/>
          </w:tcPr>
          <w:p w14:paraId="5A606BEA"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ОП.04</w:t>
            </w:r>
          </w:p>
        </w:tc>
        <w:tc>
          <w:tcPr>
            <w:tcW w:w="7465" w:type="dxa"/>
            <w:hideMark/>
          </w:tcPr>
          <w:p w14:paraId="4018E14D"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Инженерная графика</w:t>
            </w:r>
          </w:p>
        </w:tc>
      </w:tr>
      <w:tr w:rsidR="00795AC6" w:rsidRPr="00795AC6" w14:paraId="080EBA5B" w14:textId="77777777" w:rsidTr="00795AC6">
        <w:trPr>
          <w:trHeight w:val="510"/>
        </w:trPr>
        <w:tc>
          <w:tcPr>
            <w:tcW w:w="1596" w:type="dxa"/>
            <w:hideMark/>
          </w:tcPr>
          <w:p w14:paraId="204EB508"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ОП.05</w:t>
            </w:r>
          </w:p>
        </w:tc>
        <w:tc>
          <w:tcPr>
            <w:tcW w:w="7465" w:type="dxa"/>
            <w:hideMark/>
          </w:tcPr>
          <w:p w14:paraId="0683C44F"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Электротехника и электроника</w:t>
            </w:r>
          </w:p>
        </w:tc>
      </w:tr>
      <w:tr w:rsidR="00795AC6" w:rsidRPr="00795AC6" w14:paraId="35ED2024" w14:textId="77777777" w:rsidTr="00795AC6">
        <w:trPr>
          <w:trHeight w:val="300"/>
        </w:trPr>
        <w:tc>
          <w:tcPr>
            <w:tcW w:w="1596" w:type="dxa"/>
            <w:hideMark/>
          </w:tcPr>
          <w:p w14:paraId="380FFC9E"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ОП.06</w:t>
            </w:r>
          </w:p>
        </w:tc>
        <w:tc>
          <w:tcPr>
            <w:tcW w:w="7465" w:type="dxa"/>
            <w:hideMark/>
          </w:tcPr>
          <w:p w14:paraId="585AFEC8"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Геология</w:t>
            </w:r>
          </w:p>
        </w:tc>
      </w:tr>
      <w:tr w:rsidR="00795AC6" w:rsidRPr="00795AC6" w14:paraId="1406E2C4" w14:textId="77777777" w:rsidTr="00795AC6">
        <w:trPr>
          <w:trHeight w:val="300"/>
        </w:trPr>
        <w:tc>
          <w:tcPr>
            <w:tcW w:w="1596" w:type="dxa"/>
            <w:hideMark/>
          </w:tcPr>
          <w:p w14:paraId="64F6C49E"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ОП.07</w:t>
            </w:r>
          </w:p>
        </w:tc>
        <w:tc>
          <w:tcPr>
            <w:tcW w:w="7465" w:type="dxa"/>
            <w:hideMark/>
          </w:tcPr>
          <w:p w14:paraId="69E1BC6F" w14:textId="77777777" w:rsidR="00795AC6" w:rsidRPr="00795AC6" w:rsidRDefault="00795AC6" w:rsidP="00795AC6">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Техническая механика</w:t>
            </w:r>
          </w:p>
        </w:tc>
      </w:tr>
      <w:tr w:rsidR="00795AC6" w:rsidRPr="00795AC6" w14:paraId="0C212C68" w14:textId="77777777" w:rsidTr="00795AC6">
        <w:trPr>
          <w:trHeight w:val="300"/>
        </w:trPr>
        <w:tc>
          <w:tcPr>
            <w:tcW w:w="1596" w:type="dxa"/>
            <w:hideMark/>
          </w:tcPr>
          <w:p w14:paraId="67363704"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ОП.08</w:t>
            </w:r>
          </w:p>
        </w:tc>
        <w:tc>
          <w:tcPr>
            <w:tcW w:w="7465" w:type="dxa"/>
            <w:hideMark/>
          </w:tcPr>
          <w:p w14:paraId="25E98F0A" w14:textId="77777777" w:rsidR="00795AC6" w:rsidRPr="00795AC6" w:rsidRDefault="00795AC6" w:rsidP="00795AC6">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Охрана труда</w:t>
            </w:r>
          </w:p>
        </w:tc>
      </w:tr>
      <w:tr w:rsidR="00795AC6" w:rsidRPr="00795AC6" w14:paraId="46B72B41" w14:textId="77777777" w:rsidTr="00795AC6">
        <w:trPr>
          <w:trHeight w:val="300"/>
        </w:trPr>
        <w:tc>
          <w:tcPr>
            <w:tcW w:w="1596" w:type="dxa"/>
            <w:hideMark/>
          </w:tcPr>
          <w:p w14:paraId="6FB146FA"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ОП.09</w:t>
            </w:r>
          </w:p>
        </w:tc>
        <w:tc>
          <w:tcPr>
            <w:tcW w:w="7465" w:type="dxa"/>
            <w:hideMark/>
          </w:tcPr>
          <w:p w14:paraId="7EFCE3AC"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Промышленная безопасность</w:t>
            </w:r>
          </w:p>
        </w:tc>
      </w:tr>
      <w:tr w:rsidR="00795AC6" w:rsidRPr="00795AC6" w14:paraId="3AF4480C" w14:textId="77777777" w:rsidTr="00795AC6">
        <w:trPr>
          <w:trHeight w:val="675"/>
        </w:trPr>
        <w:tc>
          <w:tcPr>
            <w:tcW w:w="1596" w:type="dxa"/>
            <w:hideMark/>
          </w:tcPr>
          <w:p w14:paraId="7C033A7F"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ОП.10</w:t>
            </w:r>
          </w:p>
        </w:tc>
        <w:tc>
          <w:tcPr>
            <w:tcW w:w="7465" w:type="dxa"/>
            <w:hideMark/>
          </w:tcPr>
          <w:p w14:paraId="22E80AD5"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Пожарная безопасность</w:t>
            </w:r>
          </w:p>
        </w:tc>
      </w:tr>
      <w:tr w:rsidR="00795AC6" w:rsidRPr="00795AC6" w14:paraId="44BCAB58" w14:textId="77777777" w:rsidTr="00795AC6">
        <w:trPr>
          <w:trHeight w:val="675"/>
        </w:trPr>
        <w:tc>
          <w:tcPr>
            <w:tcW w:w="1596" w:type="dxa"/>
            <w:hideMark/>
          </w:tcPr>
          <w:p w14:paraId="487CD6D1"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ОП.11</w:t>
            </w:r>
          </w:p>
        </w:tc>
        <w:tc>
          <w:tcPr>
            <w:tcW w:w="7465" w:type="dxa"/>
            <w:hideMark/>
          </w:tcPr>
          <w:p w14:paraId="7849DD53"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Метрология, стандартизация и сертификация</w:t>
            </w:r>
          </w:p>
        </w:tc>
      </w:tr>
      <w:tr w:rsidR="00795AC6" w:rsidRPr="00795AC6" w14:paraId="3FEE5C76" w14:textId="77777777" w:rsidTr="00795AC6">
        <w:trPr>
          <w:trHeight w:val="675"/>
        </w:trPr>
        <w:tc>
          <w:tcPr>
            <w:tcW w:w="1596" w:type="dxa"/>
            <w:hideMark/>
          </w:tcPr>
          <w:p w14:paraId="150621EB"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ОП.12</w:t>
            </w:r>
          </w:p>
        </w:tc>
        <w:tc>
          <w:tcPr>
            <w:tcW w:w="7465" w:type="dxa"/>
            <w:hideMark/>
          </w:tcPr>
          <w:p w14:paraId="274FEAC5"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Материаловедение</w:t>
            </w:r>
          </w:p>
        </w:tc>
      </w:tr>
      <w:tr w:rsidR="00795AC6" w:rsidRPr="00795AC6" w14:paraId="20F9B540" w14:textId="77777777" w:rsidTr="00795AC6">
        <w:trPr>
          <w:trHeight w:val="675"/>
        </w:trPr>
        <w:tc>
          <w:tcPr>
            <w:tcW w:w="1596" w:type="dxa"/>
            <w:hideMark/>
          </w:tcPr>
          <w:p w14:paraId="365DECFD"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ОП.13</w:t>
            </w:r>
          </w:p>
        </w:tc>
        <w:tc>
          <w:tcPr>
            <w:tcW w:w="7465" w:type="dxa"/>
            <w:hideMark/>
          </w:tcPr>
          <w:p w14:paraId="4C5982BF"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Основы слесарного дела</w:t>
            </w:r>
          </w:p>
        </w:tc>
      </w:tr>
      <w:tr w:rsidR="00795AC6" w:rsidRPr="00795AC6" w14:paraId="58ED8135" w14:textId="77777777" w:rsidTr="00795AC6">
        <w:trPr>
          <w:trHeight w:val="675"/>
        </w:trPr>
        <w:tc>
          <w:tcPr>
            <w:tcW w:w="1596" w:type="dxa"/>
            <w:hideMark/>
          </w:tcPr>
          <w:p w14:paraId="26AB2641"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ОП.14</w:t>
            </w:r>
          </w:p>
        </w:tc>
        <w:tc>
          <w:tcPr>
            <w:tcW w:w="7465" w:type="dxa"/>
            <w:hideMark/>
          </w:tcPr>
          <w:p w14:paraId="0EE74277"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Основы экономики</w:t>
            </w:r>
          </w:p>
        </w:tc>
      </w:tr>
      <w:tr w:rsidR="00795AC6" w:rsidRPr="00795AC6" w14:paraId="1626ED15" w14:textId="77777777" w:rsidTr="00795AC6">
        <w:trPr>
          <w:trHeight w:val="975"/>
        </w:trPr>
        <w:tc>
          <w:tcPr>
            <w:tcW w:w="1596" w:type="dxa"/>
            <w:hideMark/>
          </w:tcPr>
          <w:p w14:paraId="2A82AE04" w14:textId="77777777" w:rsidR="00795AC6" w:rsidRPr="00795AC6" w:rsidRDefault="00795AC6" w:rsidP="00795AC6">
            <w:pPr>
              <w:jc w:val="cente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ОП.15</w:t>
            </w:r>
          </w:p>
        </w:tc>
        <w:tc>
          <w:tcPr>
            <w:tcW w:w="7465" w:type="dxa"/>
            <w:hideMark/>
          </w:tcPr>
          <w:p w14:paraId="725A882C" w14:textId="77777777" w:rsidR="00795AC6" w:rsidRPr="00795AC6" w:rsidRDefault="00795AC6" w:rsidP="00795AC6">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Правовое обеспечение профессиональной и предпринимательской деятельности</w:t>
            </w:r>
          </w:p>
        </w:tc>
      </w:tr>
      <w:tr w:rsidR="00977B7D" w14:paraId="011CA090" w14:textId="77777777" w:rsidTr="00795AC6">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795AC6">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2D9E147B" w:rsidR="00977B7D"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Обеспечение технологического процесса разработки нефтяных и газовых месторождений</w:t>
            </w:r>
          </w:p>
        </w:tc>
      </w:tr>
      <w:tr w:rsidR="00977B7D" w:rsidRPr="00977B7D" w14:paraId="50425DA2" w14:textId="77777777" w:rsidTr="00795AC6">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lastRenderedPageBreak/>
              <w:t>ПМ.02</w:t>
            </w:r>
          </w:p>
        </w:tc>
        <w:tc>
          <w:tcPr>
            <w:tcW w:w="7465" w:type="dxa"/>
          </w:tcPr>
          <w:p w14:paraId="62E0419F" w14:textId="1B562596" w:rsidR="00977B7D"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Обеспечение технологического процесса добычи нефти и газа</w:t>
            </w:r>
          </w:p>
        </w:tc>
      </w:tr>
      <w:tr w:rsidR="00977B7D" w:rsidRPr="00977B7D" w14:paraId="1F151638" w14:textId="77777777" w:rsidTr="00795AC6">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3CDAAB71" w:rsidR="00977B7D" w:rsidRPr="00977B7D" w:rsidRDefault="00795AC6" w:rsidP="00977B7D">
            <w:pPr>
              <w:rPr>
                <w:rFonts w:ascii="Times New Roman" w:eastAsia="Times New Roman" w:hAnsi="Times New Roman" w:cs="Times New Roman"/>
                <w:sz w:val="22"/>
                <w:szCs w:val="22"/>
              </w:rPr>
            </w:pPr>
            <w:r w:rsidRPr="00795AC6">
              <w:rPr>
                <w:rFonts w:ascii="Times New Roman" w:eastAsia="Times New Roman" w:hAnsi="Times New Roman" w:cs="Times New Roman"/>
                <w:sz w:val="22"/>
                <w:szCs w:val="22"/>
              </w:rPr>
              <w:t>Ведение технологического процесса текущего (подземного) и капитального ремонта нефтяных и газовых скважин</w:t>
            </w:r>
          </w:p>
        </w:tc>
      </w:tr>
      <w:tr w:rsidR="00977B7D" w:rsidRPr="00977B7D" w14:paraId="59656C27" w14:textId="77777777" w:rsidTr="00795AC6">
        <w:trPr>
          <w:trHeight w:val="852"/>
        </w:trPr>
        <w:tc>
          <w:tcPr>
            <w:tcW w:w="1596" w:type="dxa"/>
            <w:noWrap/>
            <w:hideMark/>
          </w:tcPr>
          <w:p w14:paraId="16CB9576"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ПМ.04</w:t>
            </w:r>
          </w:p>
        </w:tc>
        <w:tc>
          <w:tcPr>
            <w:tcW w:w="7465" w:type="dxa"/>
          </w:tcPr>
          <w:p w14:paraId="1B319D1F" w14:textId="0A137FBB" w:rsidR="00977B7D"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Обеспечение работы основного и вспомогательного оборудования для добычи нефти и газа</w:t>
            </w:r>
          </w:p>
        </w:tc>
      </w:tr>
      <w:tr w:rsidR="00795AC6" w:rsidRPr="00977B7D" w14:paraId="61EAB8E3" w14:textId="77777777" w:rsidTr="00795AC6">
        <w:trPr>
          <w:trHeight w:val="852"/>
        </w:trPr>
        <w:tc>
          <w:tcPr>
            <w:tcW w:w="1596" w:type="dxa"/>
            <w:noWrap/>
          </w:tcPr>
          <w:p w14:paraId="3EDB0F65" w14:textId="422F8D99" w:rsidR="00795AC6" w:rsidRPr="00977B7D" w:rsidRDefault="00795AC6"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ПМ.05</w:t>
            </w:r>
          </w:p>
        </w:tc>
        <w:tc>
          <w:tcPr>
            <w:tcW w:w="7465" w:type="dxa"/>
          </w:tcPr>
          <w:p w14:paraId="74EA772C" w14:textId="166BC910" w:rsidR="00795AC6"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Организация работ по добыче нефти и газа</w:t>
            </w:r>
          </w:p>
        </w:tc>
      </w:tr>
      <w:tr w:rsidR="00795AC6" w:rsidRPr="00977B7D" w14:paraId="6D42FC47" w14:textId="77777777" w:rsidTr="00795AC6">
        <w:trPr>
          <w:trHeight w:val="852"/>
        </w:trPr>
        <w:tc>
          <w:tcPr>
            <w:tcW w:w="1596" w:type="dxa"/>
            <w:noWrap/>
          </w:tcPr>
          <w:p w14:paraId="7FAEE45D" w14:textId="01F9C1A2" w:rsidR="00795AC6" w:rsidRPr="00977B7D" w:rsidRDefault="00795AC6"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ПМ.06</w:t>
            </w:r>
          </w:p>
        </w:tc>
        <w:tc>
          <w:tcPr>
            <w:tcW w:w="7465" w:type="dxa"/>
          </w:tcPr>
          <w:p w14:paraId="737BBE5D" w14:textId="2E37D4CB" w:rsidR="00795AC6"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Выполнение работ по одной или нескольким профессиям рабочих, должностям служащих - оператор по исследованию скважин</w:t>
            </w:r>
          </w:p>
        </w:tc>
      </w:tr>
      <w:tr w:rsidR="00795AC6" w:rsidRPr="00977B7D" w14:paraId="6B7097F0" w14:textId="77777777" w:rsidTr="00795AC6">
        <w:trPr>
          <w:trHeight w:val="852"/>
        </w:trPr>
        <w:tc>
          <w:tcPr>
            <w:tcW w:w="1596" w:type="dxa"/>
            <w:noWrap/>
          </w:tcPr>
          <w:p w14:paraId="67844C55" w14:textId="34C398DC" w:rsidR="00795AC6" w:rsidRPr="00977B7D" w:rsidRDefault="00795AC6"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ПМ.07</w:t>
            </w:r>
          </w:p>
        </w:tc>
        <w:tc>
          <w:tcPr>
            <w:tcW w:w="7465" w:type="dxa"/>
          </w:tcPr>
          <w:p w14:paraId="59715256" w14:textId="3407878F" w:rsidR="00795AC6" w:rsidRPr="00977B7D" w:rsidRDefault="00795AC6" w:rsidP="00977B7D">
            <w:pPr>
              <w:rPr>
                <w:rFonts w:ascii="Times New Roman" w:eastAsia="Times New Roman" w:hAnsi="Times New Roman" w:cs="Times New Roman"/>
                <w:color w:val="auto"/>
                <w:sz w:val="22"/>
                <w:szCs w:val="22"/>
              </w:rPr>
            </w:pPr>
            <w:r w:rsidRPr="00795AC6">
              <w:rPr>
                <w:rFonts w:ascii="Times New Roman" w:eastAsia="Times New Roman" w:hAnsi="Times New Roman" w:cs="Times New Roman"/>
                <w:color w:val="auto"/>
                <w:sz w:val="22"/>
                <w:szCs w:val="22"/>
              </w:rPr>
              <w:t>Освоение профессий "Оператор пульта управления в добыче нефти и газа", "Оператор по поддержанию пластового давления"</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3B4B659B"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w:t>
      </w:r>
      <w:r w:rsidR="004304D8">
        <w:rPr>
          <w:rFonts w:ascii="Times New Roman" w:hAnsi="Times New Roman" w:cs="Times New Roman"/>
          <w:b/>
        </w:rPr>
        <w:t>-П</w:t>
      </w:r>
      <w:r w:rsidR="008A2540">
        <w:rPr>
          <w:rFonts w:ascii="Times New Roman" w:hAnsi="Times New Roman" w:cs="Times New Roman"/>
          <w:b/>
        </w:rPr>
        <w:t xml:space="preserve"> СПО</w:t>
      </w:r>
    </w:p>
    <w:p w14:paraId="469A6D93" w14:textId="635F4631" w:rsidR="00795AC6" w:rsidRPr="00795AC6" w:rsidRDefault="00795AC6" w:rsidP="00795AC6">
      <w:pPr>
        <w:rPr>
          <w:rFonts w:ascii="Times New Roman" w:hAnsi="Times New Roman"/>
          <w:bCs/>
        </w:rPr>
      </w:pPr>
      <w:r w:rsidRPr="00795AC6">
        <w:rPr>
          <w:rFonts w:ascii="Times New Roman" w:hAnsi="Times New Roman"/>
          <w:bCs/>
        </w:rPr>
        <w:t>Объем вариативной части ОПОП</w:t>
      </w:r>
      <w:r w:rsidR="004304D8">
        <w:rPr>
          <w:rFonts w:ascii="Times New Roman" w:hAnsi="Times New Roman"/>
          <w:bCs/>
        </w:rPr>
        <w:t>-П</w:t>
      </w:r>
      <w:r w:rsidRPr="00795AC6">
        <w:rPr>
          <w:rFonts w:ascii="Times New Roman" w:hAnsi="Times New Roman"/>
          <w:bCs/>
        </w:rPr>
        <w:t xml:space="preserve"> СПО по специальности 21.02.01 Разработка и эксплуатация нефтяных и газовых месторождений</w:t>
      </w:r>
      <w:r w:rsidRPr="00795AC6">
        <w:rPr>
          <w:rFonts w:ascii="Times New Roman" w:hAnsi="Times New Roman"/>
          <w:b/>
          <w:bCs/>
        </w:rPr>
        <w:t xml:space="preserve"> </w:t>
      </w:r>
      <w:r w:rsidRPr="00795AC6">
        <w:rPr>
          <w:rFonts w:ascii="Times New Roman" w:hAnsi="Times New Roman"/>
          <w:bCs/>
        </w:rPr>
        <w:t xml:space="preserve"> распределен следующим образом:</w:t>
      </w:r>
    </w:p>
    <w:p w14:paraId="2D6A881B" w14:textId="77777777" w:rsidR="00795AC6" w:rsidRPr="00795AC6" w:rsidRDefault="00795AC6" w:rsidP="00795AC6">
      <w:pPr>
        <w:rPr>
          <w:rFonts w:ascii="Times New Roman" w:hAnsi="Times New Roman"/>
          <w:bCs/>
          <w:lang w:bidi="en-US"/>
        </w:rPr>
      </w:pPr>
      <w:r w:rsidRPr="00795AC6">
        <w:rPr>
          <w:rFonts w:ascii="Times New Roman" w:hAnsi="Times New Roman"/>
          <w:b/>
          <w:bCs/>
          <w:lang w:bidi="en-US"/>
        </w:rPr>
        <w:t>1. Добавлены следующие общепрофессиональные дисциплины</w:t>
      </w:r>
      <w:r w:rsidRPr="00795AC6">
        <w:rPr>
          <w:rFonts w:ascii="Times New Roman" w:hAnsi="Times New Roman"/>
          <w:bCs/>
          <w:lang w:bidi="en-US"/>
        </w:rPr>
        <w:t>:</w:t>
      </w:r>
    </w:p>
    <w:p w14:paraId="6AF43645" w14:textId="77777777" w:rsidR="00795AC6" w:rsidRPr="00795AC6" w:rsidRDefault="00795AC6" w:rsidP="00795AC6">
      <w:pPr>
        <w:rPr>
          <w:rFonts w:ascii="Times New Roman" w:hAnsi="Times New Roman"/>
          <w:bCs/>
        </w:rPr>
      </w:pPr>
      <w:r w:rsidRPr="00795AC6">
        <w:rPr>
          <w:rFonts w:ascii="Times New Roman" w:hAnsi="Times New Roman"/>
          <w:b/>
          <w:bCs/>
        </w:rPr>
        <w:t xml:space="preserve">Метрология, стандартизация и сертификация – 48 часов </w:t>
      </w:r>
      <w:r w:rsidRPr="00795AC6">
        <w:rPr>
          <w:rFonts w:ascii="Times New Roman" w:hAnsi="Times New Roman"/>
          <w:bCs/>
        </w:rPr>
        <w:t>направлена на</w:t>
      </w:r>
      <w:r w:rsidRPr="00795AC6">
        <w:rPr>
          <w:rFonts w:ascii="Times New Roman" w:hAnsi="Times New Roman"/>
          <w:b/>
          <w:bCs/>
        </w:rPr>
        <w:t xml:space="preserve"> </w:t>
      </w:r>
      <w:r w:rsidRPr="00795AC6">
        <w:rPr>
          <w:rFonts w:ascii="Times New Roman" w:hAnsi="Times New Roman"/>
          <w:bCs/>
        </w:rPr>
        <w:t>формирование умений использовать в профессиональной деятельности документацию систем качества;</w:t>
      </w:r>
    </w:p>
    <w:p w14:paraId="35D2D354" w14:textId="77777777" w:rsidR="00795AC6" w:rsidRPr="00795AC6" w:rsidRDefault="00795AC6" w:rsidP="00795AC6">
      <w:pPr>
        <w:rPr>
          <w:rFonts w:ascii="Times New Roman" w:hAnsi="Times New Roman"/>
          <w:bCs/>
        </w:rPr>
      </w:pPr>
      <w:r w:rsidRPr="00795AC6">
        <w:rPr>
          <w:rFonts w:ascii="Times New Roman" w:hAnsi="Times New Roman"/>
          <w:bCs/>
        </w:rPr>
        <w:t xml:space="preserve">    оформлять технологическую и техническую документацию в соответствии с действующей нормативной базой;</w:t>
      </w:r>
    </w:p>
    <w:p w14:paraId="74020478" w14:textId="77777777" w:rsidR="00795AC6" w:rsidRPr="00795AC6" w:rsidRDefault="00795AC6" w:rsidP="00795AC6">
      <w:pPr>
        <w:rPr>
          <w:rFonts w:ascii="Times New Roman" w:hAnsi="Times New Roman"/>
          <w:bCs/>
        </w:rPr>
      </w:pPr>
      <w:r w:rsidRPr="00795AC6">
        <w:rPr>
          <w:rFonts w:ascii="Times New Roman" w:hAnsi="Times New Roman"/>
          <w:bCs/>
        </w:rPr>
        <w:t xml:space="preserve">     приводить несистемные величины измерений в соответствие с действующими стандартами и международной системой единиц СИ;</w:t>
      </w:r>
    </w:p>
    <w:p w14:paraId="0C727053" w14:textId="77777777" w:rsidR="00795AC6" w:rsidRPr="00795AC6" w:rsidRDefault="00795AC6" w:rsidP="00795AC6">
      <w:pPr>
        <w:rPr>
          <w:rFonts w:ascii="Times New Roman" w:hAnsi="Times New Roman"/>
          <w:bCs/>
        </w:rPr>
      </w:pPr>
      <w:r w:rsidRPr="00795AC6">
        <w:rPr>
          <w:rFonts w:ascii="Times New Roman" w:hAnsi="Times New Roman"/>
          <w:bCs/>
        </w:rPr>
        <w:t xml:space="preserve">     применять требования нормативных документов к основным видам продукции (услуг) и процессов</w:t>
      </w:r>
    </w:p>
    <w:p w14:paraId="1D4BD607" w14:textId="77777777" w:rsidR="00795AC6" w:rsidRPr="00795AC6" w:rsidRDefault="00795AC6" w:rsidP="00795AC6">
      <w:pPr>
        <w:rPr>
          <w:rFonts w:ascii="Times New Roman" w:hAnsi="Times New Roman"/>
          <w:bCs/>
        </w:rPr>
      </w:pPr>
      <w:r w:rsidRPr="00795AC6">
        <w:rPr>
          <w:rFonts w:ascii="Times New Roman" w:hAnsi="Times New Roman"/>
          <w:b/>
          <w:bCs/>
        </w:rPr>
        <w:t xml:space="preserve">Материаловедение – 48 часов </w:t>
      </w:r>
      <w:r w:rsidRPr="00795AC6">
        <w:rPr>
          <w:rFonts w:ascii="Times New Roman" w:hAnsi="Times New Roman"/>
          <w:bCs/>
        </w:rPr>
        <w:t>направлена на формирование умений выбирать материал на основе анализа их свойств для конкретного применения;</w:t>
      </w:r>
    </w:p>
    <w:p w14:paraId="015E9507" w14:textId="77777777" w:rsidR="00795AC6" w:rsidRPr="00795AC6" w:rsidRDefault="00795AC6" w:rsidP="00795AC6">
      <w:pPr>
        <w:rPr>
          <w:rFonts w:ascii="Times New Roman" w:hAnsi="Times New Roman"/>
          <w:bCs/>
        </w:rPr>
      </w:pPr>
      <w:r w:rsidRPr="00795AC6">
        <w:rPr>
          <w:rFonts w:ascii="Times New Roman" w:hAnsi="Times New Roman"/>
          <w:bCs/>
        </w:rPr>
        <w:lastRenderedPageBreak/>
        <w:t>-выбирать способы соединения материалов;</w:t>
      </w:r>
    </w:p>
    <w:p w14:paraId="2487CFCA" w14:textId="77777777" w:rsidR="00795AC6" w:rsidRPr="00795AC6" w:rsidRDefault="00795AC6" w:rsidP="00795AC6">
      <w:pPr>
        <w:rPr>
          <w:rFonts w:ascii="Times New Roman" w:hAnsi="Times New Roman"/>
          <w:bCs/>
        </w:rPr>
      </w:pPr>
      <w:r w:rsidRPr="00795AC6">
        <w:rPr>
          <w:rFonts w:ascii="Times New Roman" w:hAnsi="Times New Roman"/>
          <w:bCs/>
        </w:rPr>
        <w:t>-обрабатывать детали из основных материалов.</w:t>
      </w:r>
    </w:p>
    <w:p w14:paraId="093B2C3D" w14:textId="77777777" w:rsidR="00795AC6" w:rsidRPr="00795AC6" w:rsidRDefault="00795AC6" w:rsidP="00795AC6">
      <w:pPr>
        <w:rPr>
          <w:rFonts w:ascii="Times New Roman" w:hAnsi="Times New Roman"/>
          <w:b/>
          <w:bCs/>
        </w:rPr>
      </w:pPr>
      <w:r w:rsidRPr="00795AC6">
        <w:rPr>
          <w:rFonts w:ascii="Times New Roman" w:hAnsi="Times New Roman"/>
          <w:b/>
          <w:bCs/>
        </w:rPr>
        <w:t xml:space="preserve">Основы слесарного дела – 54 часа </w:t>
      </w:r>
    </w:p>
    <w:p w14:paraId="3E1CD373" w14:textId="77777777" w:rsidR="00795AC6" w:rsidRPr="00795AC6" w:rsidRDefault="00795AC6" w:rsidP="00795AC6">
      <w:pPr>
        <w:rPr>
          <w:rFonts w:ascii="Times New Roman" w:hAnsi="Times New Roman"/>
          <w:bCs/>
        </w:rPr>
      </w:pPr>
      <w:r w:rsidRPr="00795AC6">
        <w:rPr>
          <w:rFonts w:ascii="Times New Roman" w:hAnsi="Times New Roman"/>
          <w:bCs/>
        </w:rPr>
        <w:t>направлена на формирование умений   выполнять основные слесарные работы при техническом обслуживании и ремонте оборудования;</w:t>
      </w:r>
    </w:p>
    <w:p w14:paraId="72E8B635" w14:textId="77777777" w:rsidR="00795AC6" w:rsidRPr="00795AC6" w:rsidRDefault="00795AC6" w:rsidP="00795AC6">
      <w:pPr>
        <w:rPr>
          <w:rFonts w:ascii="Times New Roman" w:hAnsi="Times New Roman"/>
          <w:bCs/>
        </w:rPr>
      </w:pPr>
      <w:r w:rsidRPr="00795AC6">
        <w:rPr>
          <w:rFonts w:ascii="Times New Roman" w:hAnsi="Times New Roman"/>
          <w:bCs/>
        </w:rPr>
        <w:t>-          пользоваться инструментами и контрольно-измерительными приборами при выполнении слесарных работ, техническом обслуживании ремонте оборудования;</w:t>
      </w:r>
    </w:p>
    <w:p w14:paraId="64A30617" w14:textId="77777777" w:rsidR="00795AC6" w:rsidRPr="00795AC6" w:rsidRDefault="00795AC6" w:rsidP="00795AC6">
      <w:pPr>
        <w:rPr>
          <w:rFonts w:ascii="Times New Roman" w:hAnsi="Times New Roman"/>
          <w:bCs/>
        </w:rPr>
      </w:pPr>
      <w:r w:rsidRPr="00795AC6">
        <w:rPr>
          <w:rFonts w:ascii="Times New Roman" w:hAnsi="Times New Roman"/>
          <w:bCs/>
        </w:rPr>
        <w:t>-          собирать конструкции из деталей по чертежам и схемам;</w:t>
      </w:r>
    </w:p>
    <w:p w14:paraId="5D2D7D7D" w14:textId="77777777" w:rsidR="00795AC6" w:rsidRPr="00795AC6" w:rsidRDefault="00795AC6" w:rsidP="00795AC6">
      <w:pPr>
        <w:rPr>
          <w:rFonts w:ascii="Times New Roman" w:hAnsi="Times New Roman"/>
          <w:bCs/>
        </w:rPr>
      </w:pPr>
      <w:r w:rsidRPr="00795AC6">
        <w:rPr>
          <w:rFonts w:ascii="Times New Roman" w:hAnsi="Times New Roman"/>
          <w:bCs/>
        </w:rPr>
        <w:t>-          читать кинематические схемы;</w:t>
      </w:r>
    </w:p>
    <w:p w14:paraId="35341C26" w14:textId="77777777" w:rsidR="00795AC6" w:rsidRPr="00795AC6" w:rsidRDefault="00795AC6" w:rsidP="00795AC6">
      <w:pPr>
        <w:rPr>
          <w:rFonts w:ascii="Times New Roman" w:hAnsi="Times New Roman"/>
          <w:bCs/>
        </w:rPr>
      </w:pPr>
      <w:r w:rsidRPr="00795AC6">
        <w:rPr>
          <w:rFonts w:ascii="Times New Roman" w:hAnsi="Times New Roman"/>
          <w:bCs/>
        </w:rPr>
        <w:t>-          определять напряжения в конструкционных элементах.        </w:t>
      </w:r>
    </w:p>
    <w:p w14:paraId="2B289B53" w14:textId="77777777" w:rsidR="00795AC6" w:rsidRPr="00795AC6" w:rsidRDefault="00795AC6" w:rsidP="00795AC6">
      <w:pPr>
        <w:rPr>
          <w:rFonts w:ascii="Times New Roman" w:hAnsi="Times New Roman"/>
          <w:bCs/>
        </w:rPr>
      </w:pPr>
      <w:r w:rsidRPr="00795AC6">
        <w:rPr>
          <w:rFonts w:ascii="Times New Roman" w:hAnsi="Times New Roman"/>
          <w:b/>
          <w:bCs/>
        </w:rPr>
        <w:t>Основы экономики</w:t>
      </w:r>
      <w:r w:rsidRPr="00795AC6">
        <w:rPr>
          <w:rFonts w:ascii="Times New Roman" w:hAnsi="Times New Roman"/>
          <w:bCs/>
        </w:rPr>
        <w:t xml:space="preserve"> – </w:t>
      </w:r>
      <w:r w:rsidRPr="00795AC6">
        <w:rPr>
          <w:rFonts w:ascii="Times New Roman" w:hAnsi="Times New Roman"/>
          <w:b/>
          <w:bCs/>
        </w:rPr>
        <w:t>48 часов</w:t>
      </w:r>
      <w:r w:rsidRPr="00795AC6">
        <w:rPr>
          <w:rFonts w:ascii="Times New Roman" w:hAnsi="Times New Roman"/>
          <w:bCs/>
        </w:rPr>
        <w:t xml:space="preserve"> направлена формирование знаний </w:t>
      </w:r>
      <w:r w:rsidRPr="00795AC6">
        <w:rPr>
          <w:rFonts w:ascii="Times New Roman" w:hAnsi="Times New Roman"/>
          <w:b/>
          <w:bCs/>
        </w:rPr>
        <w:t>- </w:t>
      </w:r>
      <w:r w:rsidRPr="00795AC6">
        <w:rPr>
          <w:rFonts w:ascii="Times New Roman" w:hAnsi="Times New Roman"/>
          <w:bCs/>
        </w:rPr>
        <w:t>действующих законодательных и нормативных актов, регулирующих производственно-хозяйственную деятельность;</w:t>
      </w:r>
    </w:p>
    <w:p w14:paraId="4FDB777F" w14:textId="77777777" w:rsidR="00795AC6" w:rsidRPr="00795AC6" w:rsidRDefault="00795AC6" w:rsidP="00795AC6">
      <w:pPr>
        <w:rPr>
          <w:rFonts w:ascii="Times New Roman" w:hAnsi="Times New Roman"/>
          <w:bCs/>
        </w:rPr>
      </w:pPr>
      <w:r w:rsidRPr="00795AC6">
        <w:rPr>
          <w:rFonts w:ascii="Times New Roman" w:hAnsi="Times New Roman"/>
          <w:bCs/>
        </w:rPr>
        <w:t>- основных технико-экономические показателей деятельности организации;</w:t>
      </w:r>
    </w:p>
    <w:p w14:paraId="318433C1" w14:textId="77777777" w:rsidR="00795AC6" w:rsidRPr="00795AC6" w:rsidRDefault="00795AC6" w:rsidP="00795AC6">
      <w:pPr>
        <w:rPr>
          <w:rFonts w:ascii="Times New Roman" w:hAnsi="Times New Roman"/>
          <w:bCs/>
        </w:rPr>
      </w:pPr>
      <w:r w:rsidRPr="00795AC6">
        <w:rPr>
          <w:rFonts w:ascii="Times New Roman" w:hAnsi="Times New Roman"/>
          <w:bCs/>
        </w:rPr>
        <w:t>- методики расчета основных технико-экономических показателей деятельности организации;</w:t>
      </w:r>
    </w:p>
    <w:p w14:paraId="37C24D2E" w14:textId="77777777" w:rsidR="00795AC6" w:rsidRPr="00795AC6" w:rsidRDefault="00795AC6" w:rsidP="00795AC6">
      <w:pPr>
        <w:rPr>
          <w:rFonts w:ascii="Times New Roman" w:hAnsi="Times New Roman"/>
          <w:bCs/>
        </w:rPr>
      </w:pPr>
      <w:r w:rsidRPr="00795AC6">
        <w:rPr>
          <w:rFonts w:ascii="Times New Roman" w:hAnsi="Times New Roman"/>
          <w:bCs/>
        </w:rPr>
        <w:t>- методов управления основными и оборотными средствами и оценки эффективности их использования;</w:t>
      </w:r>
    </w:p>
    <w:p w14:paraId="34179DED" w14:textId="77777777" w:rsidR="00795AC6" w:rsidRPr="00795AC6" w:rsidRDefault="00795AC6" w:rsidP="00795AC6">
      <w:pPr>
        <w:rPr>
          <w:rFonts w:ascii="Times New Roman" w:hAnsi="Times New Roman"/>
          <w:bCs/>
        </w:rPr>
      </w:pPr>
      <w:r w:rsidRPr="00795AC6">
        <w:rPr>
          <w:rFonts w:ascii="Times New Roman" w:hAnsi="Times New Roman"/>
          <w:bCs/>
        </w:rPr>
        <w:t>- механизмов ценообразования на продукцию (услуги), формы оплаты труда в современных условиях;</w:t>
      </w:r>
    </w:p>
    <w:p w14:paraId="09125A21" w14:textId="77777777" w:rsidR="00795AC6" w:rsidRPr="00795AC6" w:rsidRDefault="00795AC6" w:rsidP="00795AC6">
      <w:pPr>
        <w:rPr>
          <w:rFonts w:ascii="Times New Roman" w:hAnsi="Times New Roman"/>
          <w:bCs/>
        </w:rPr>
      </w:pPr>
      <w:r w:rsidRPr="00795AC6">
        <w:rPr>
          <w:rFonts w:ascii="Times New Roman" w:hAnsi="Times New Roman"/>
          <w:bCs/>
        </w:rPr>
        <w:t>- основных принципов построения экономической системы организации;</w:t>
      </w:r>
    </w:p>
    <w:p w14:paraId="20184CFA" w14:textId="77777777" w:rsidR="00795AC6" w:rsidRPr="00795AC6" w:rsidRDefault="00795AC6" w:rsidP="00795AC6">
      <w:pPr>
        <w:rPr>
          <w:rFonts w:ascii="Times New Roman" w:hAnsi="Times New Roman"/>
          <w:bCs/>
        </w:rPr>
      </w:pPr>
      <w:r w:rsidRPr="00795AC6">
        <w:rPr>
          <w:rFonts w:ascii="Times New Roman" w:hAnsi="Times New Roman"/>
          <w:bCs/>
        </w:rPr>
        <w:t>- основ маркетинговой деятельности, менеджмента и принципов делового общения;</w:t>
      </w:r>
    </w:p>
    <w:p w14:paraId="5F4DD402" w14:textId="77777777" w:rsidR="00795AC6" w:rsidRPr="00795AC6" w:rsidRDefault="00795AC6" w:rsidP="00795AC6">
      <w:pPr>
        <w:rPr>
          <w:rFonts w:ascii="Times New Roman" w:hAnsi="Times New Roman"/>
          <w:bCs/>
        </w:rPr>
      </w:pPr>
      <w:r w:rsidRPr="00795AC6">
        <w:rPr>
          <w:rFonts w:ascii="Times New Roman" w:hAnsi="Times New Roman"/>
          <w:bCs/>
        </w:rPr>
        <w:t>- основ организации работы коллектива исполнителей;</w:t>
      </w:r>
    </w:p>
    <w:p w14:paraId="47CB2B9D" w14:textId="77777777" w:rsidR="00795AC6" w:rsidRPr="00795AC6" w:rsidRDefault="00795AC6" w:rsidP="00795AC6">
      <w:pPr>
        <w:rPr>
          <w:rFonts w:ascii="Times New Roman" w:hAnsi="Times New Roman"/>
          <w:bCs/>
        </w:rPr>
      </w:pPr>
      <w:r w:rsidRPr="00795AC6">
        <w:rPr>
          <w:rFonts w:ascii="Times New Roman" w:hAnsi="Times New Roman"/>
          <w:bCs/>
        </w:rPr>
        <w:t>- основ планирования, финансирования и кредитования организации;</w:t>
      </w:r>
    </w:p>
    <w:p w14:paraId="58550C89" w14:textId="77777777" w:rsidR="00795AC6" w:rsidRPr="00795AC6" w:rsidRDefault="00795AC6" w:rsidP="00795AC6">
      <w:pPr>
        <w:rPr>
          <w:rFonts w:ascii="Times New Roman" w:hAnsi="Times New Roman"/>
          <w:bCs/>
        </w:rPr>
      </w:pPr>
      <w:r w:rsidRPr="00795AC6">
        <w:rPr>
          <w:rFonts w:ascii="Times New Roman" w:hAnsi="Times New Roman"/>
          <w:bCs/>
        </w:rPr>
        <w:t>- особенностей менеджмента в области профессиональной деятельности;</w:t>
      </w:r>
    </w:p>
    <w:p w14:paraId="51CED031" w14:textId="77777777" w:rsidR="00795AC6" w:rsidRPr="00795AC6" w:rsidRDefault="00795AC6" w:rsidP="00795AC6">
      <w:pPr>
        <w:rPr>
          <w:rFonts w:ascii="Times New Roman" w:hAnsi="Times New Roman"/>
          <w:bCs/>
        </w:rPr>
      </w:pPr>
      <w:r w:rsidRPr="00795AC6">
        <w:rPr>
          <w:rFonts w:ascii="Times New Roman" w:hAnsi="Times New Roman"/>
          <w:bCs/>
        </w:rPr>
        <w:t>- общей производственной и организационной структуры организации;</w:t>
      </w:r>
    </w:p>
    <w:p w14:paraId="0615BB46" w14:textId="77777777" w:rsidR="00795AC6" w:rsidRPr="00795AC6" w:rsidRDefault="00795AC6" w:rsidP="00795AC6">
      <w:pPr>
        <w:rPr>
          <w:rFonts w:ascii="Times New Roman" w:hAnsi="Times New Roman"/>
          <w:bCs/>
        </w:rPr>
      </w:pPr>
      <w:r w:rsidRPr="00795AC6">
        <w:rPr>
          <w:rFonts w:ascii="Times New Roman" w:hAnsi="Times New Roman"/>
          <w:bCs/>
        </w:rPr>
        <w:t>- современного состояния и перспектив развития отрасли, организацию хозяйствующих субъектов в рыночной экономике;</w:t>
      </w:r>
    </w:p>
    <w:p w14:paraId="0ABE2D3F" w14:textId="77777777" w:rsidR="00795AC6" w:rsidRPr="00795AC6" w:rsidRDefault="00795AC6" w:rsidP="00795AC6">
      <w:pPr>
        <w:rPr>
          <w:rFonts w:ascii="Times New Roman" w:hAnsi="Times New Roman"/>
          <w:bCs/>
        </w:rPr>
      </w:pPr>
      <w:r w:rsidRPr="00795AC6">
        <w:rPr>
          <w:rFonts w:ascii="Times New Roman" w:hAnsi="Times New Roman"/>
          <w:bCs/>
        </w:rPr>
        <w:t>- состава материальных, трудовых и финансовых ресурсов организации, показателей их эффективного использования;</w:t>
      </w:r>
    </w:p>
    <w:p w14:paraId="3CDA81EF" w14:textId="77777777" w:rsidR="00795AC6" w:rsidRPr="00795AC6" w:rsidRDefault="00795AC6" w:rsidP="00795AC6">
      <w:pPr>
        <w:rPr>
          <w:rFonts w:ascii="Times New Roman" w:hAnsi="Times New Roman"/>
          <w:bCs/>
        </w:rPr>
      </w:pPr>
      <w:r w:rsidRPr="00795AC6">
        <w:rPr>
          <w:rFonts w:ascii="Times New Roman" w:hAnsi="Times New Roman"/>
          <w:bCs/>
        </w:rPr>
        <w:t>- способов экономии ресурсов, основных энерго- и материалосберегающие технологии;</w:t>
      </w:r>
    </w:p>
    <w:p w14:paraId="25B78292" w14:textId="77777777" w:rsidR="00795AC6" w:rsidRPr="00795AC6" w:rsidRDefault="00795AC6" w:rsidP="00795AC6">
      <w:pPr>
        <w:rPr>
          <w:rFonts w:ascii="Times New Roman" w:hAnsi="Times New Roman"/>
          <w:bCs/>
        </w:rPr>
      </w:pPr>
      <w:r w:rsidRPr="00795AC6">
        <w:rPr>
          <w:rFonts w:ascii="Times New Roman" w:hAnsi="Times New Roman"/>
          <w:bCs/>
        </w:rPr>
        <w:t>- форм организации и оплаты труда.</w:t>
      </w:r>
    </w:p>
    <w:p w14:paraId="0C18DF3A" w14:textId="77777777" w:rsidR="00795AC6" w:rsidRPr="00795AC6" w:rsidRDefault="00795AC6" w:rsidP="00795AC6">
      <w:pPr>
        <w:rPr>
          <w:rFonts w:ascii="Times New Roman" w:hAnsi="Times New Roman"/>
          <w:bCs/>
        </w:rPr>
      </w:pPr>
      <w:r w:rsidRPr="00795AC6">
        <w:rPr>
          <w:rFonts w:ascii="Times New Roman" w:hAnsi="Times New Roman"/>
          <w:b/>
          <w:bCs/>
        </w:rPr>
        <w:t xml:space="preserve">Правовое обеспечение профессиональной и предпринимательской деятельности – 48 часов </w:t>
      </w:r>
      <w:r w:rsidRPr="00795AC6">
        <w:rPr>
          <w:rFonts w:ascii="Times New Roman" w:hAnsi="Times New Roman"/>
          <w:bCs/>
        </w:rPr>
        <w:t>содержание направлено на формирование умений   анализировать и оценивать результаты и последствия деятельности (бездействия) с правовой точки зрения;</w:t>
      </w:r>
    </w:p>
    <w:p w14:paraId="313872C9" w14:textId="77777777" w:rsidR="00795AC6" w:rsidRPr="00795AC6" w:rsidRDefault="00795AC6" w:rsidP="00795AC6">
      <w:pPr>
        <w:rPr>
          <w:rFonts w:ascii="Times New Roman" w:hAnsi="Times New Roman"/>
          <w:bCs/>
        </w:rPr>
      </w:pPr>
      <w:r w:rsidRPr="00795AC6">
        <w:rPr>
          <w:rFonts w:ascii="Times New Roman" w:hAnsi="Times New Roman"/>
          <w:bCs/>
        </w:rPr>
        <w:t>–        защищать свои права в соответствии с гражданским, гражданско-процессуальным и трудовым законодательством;</w:t>
      </w:r>
    </w:p>
    <w:p w14:paraId="5D986421" w14:textId="77777777" w:rsidR="00795AC6" w:rsidRPr="00795AC6" w:rsidRDefault="00795AC6" w:rsidP="00795AC6">
      <w:pPr>
        <w:rPr>
          <w:rFonts w:ascii="Times New Roman" w:hAnsi="Times New Roman"/>
          <w:bCs/>
        </w:rPr>
      </w:pPr>
      <w:r w:rsidRPr="00795AC6">
        <w:rPr>
          <w:rFonts w:ascii="Times New Roman" w:hAnsi="Times New Roman"/>
          <w:bCs/>
        </w:rPr>
        <w:t>–        использовать  нормативно-правовые  документы,  регламентирующие профессиональную деятельность;</w:t>
      </w:r>
    </w:p>
    <w:p w14:paraId="3A464165" w14:textId="77777777" w:rsidR="00795AC6" w:rsidRPr="00795AC6" w:rsidRDefault="00795AC6" w:rsidP="00795AC6">
      <w:pPr>
        <w:rPr>
          <w:rFonts w:ascii="Times New Roman" w:hAnsi="Times New Roman"/>
          <w:b/>
          <w:bCs/>
        </w:rPr>
      </w:pPr>
      <w:r w:rsidRPr="00795AC6">
        <w:rPr>
          <w:rFonts w:ascii="Times New Roman" w:hAnsi="Times New Roman"/>
          <w:b/>
          <w:bCs/>
        </w:rPr>
        <w:t>2. Введены следующие профессиональные модули:</w:t>
      </w:r>
    </w:p>
    <w:p w14:paraId="34479FC0" w14:textId="77777777" w:rsidR="00795AC6" w:rsidRPr="00795AC6" w:rsidRDefault="00795AC6" w:rsidP="00795AC6">
      <w:pPr>
        <w:rPr>
          <w:rFonts w:ascii="Times New Roman" w:hAnsi="Times New Roman"/>
          <w:bCs/>
        </w:rPr>
      </w:pPr>
      <w:r w:rsidRPr="00795AC6">
        <w:rPr>
          <w:rFonts w:ascii="Times New Roman" w:hAnsi="Times New Roman"/>
          <w:b/>
          <w:bCs/>
        </w:rPr>
        <w:t>Выполнение работ по одной или нескольким профессиям рабочих, должностям служащих - оператор по исследованию скважин – 260 часов,</w:t>
      </w:r>
      <w:r w:rsidRPr="00795AC6">
        <w:rPr>
          <w:rFonts w:ascii="Times New Roman" w:hAnsi="Times New Roman"/>
          <w:bCs/>
        </w:rPr>
        <w:t xml:space="preserve"> содержание направлено на приобретение практического опыта  замера забойного и пластового давления в эксплуатационных и нагнетательных скважинах;</w:t>
      </w:r>
    </w:p>
    <w:p w14:paraId="3AC85D58" w14:textId="77777777" w:rsidR="00795AC6" w:rsidRPr="00795AC6" w:rsidRDefault="00795AC6" w:rsidP="00795AC6">
      <w:pPr>
        <w:rPr>
          <w:rFonts w:ascii="Times New Roman" w:hAnsi="Times New Roman"/>
          <w:bCs/>
        </w:rPr>
      </w:pPr>
      <w:r w:rsidRPr="00795AC6">
        <w:rPr>
          <w:rFonts w:ascii="Times New Roman" w:hAnsi="Times New Roman"/>
          <w:bCs/>
        </w:rPr>
        <w:t>- измерения уровней жидкости в скважине с помощью эхолота и волномера, прослеживание восстановления (падения) уровня;</w:t>
      </w:r>
    </w:p>
    <w:p w14:paraId="33B1D595" w14:textId="77777777" w:rsidR="00795AC6" w:rsidRPr="00795AC6" w:rsidRDefault="00795AC6" w:rsidP="00795AC6">
      <w:pPr>
        <w:rPr>
          <w:rFonts w:ascii="Times New Roman" w:hAnsi="Times New Roman"/>
          <w:bCs/>
        </w:rPr>
      </w:pPr>
      <w:r w:rsidRPr="00795AC6">
        <w:rPr>
          <w:rFonts w:ascii="Times New Roman" w:hAnsi="Times New Roman"/>
          <w:bCs/>
        </w:rPr>
        <w:t>- участия в проведении замеров дебита нефти и газа, динамометрирования скважин, исследовании скважин глубинными приборами;</w:t>
      </w:r>
    </w:p>
    <w:p w14:paraId="485B7C16" w14:textId="77777777" w:rsidR="00795AC6" w:rsidRPr="00795AC6" w:rsidRDefault="00795AC6" w:rsidP="00795AC6">
      <w:pPr>
        <w:rPr>
          <w:rFonts w:ascii="Times New Roman" w:hAnsi="Times New Roman"/>
          <w:bCs/>
        </w:rPr>
      </w:pPr>
      <w:r w:rsidRPr="00795AC6">
        <w:rPr>
          <w:rFonts w:ascii="Times New Roman" w:hAnsi="Times New Roman"/>
          <w:bCs/>
        </w:rPr>
        <w:t>- определения результатов исследовательских работ;</w:t>
      </w:r>
    </w:p>
    <w:p w14:paraId="78B4325A" w14:textId="77777777" w:rsidR="00795AC6" w:rsidRPr="00795AC6" w:rsidRDefault="00795AC6" w:rsidP="00795AC6">
      <w:pPr>
        <w:rPr>
          <w:rFonts w:ascii="Times New Roman" w:hAnsi="Times New Roman"/>
          <w:bCs/>
        </w:rPr>
      </w:pPr>
      <w:r w:rsidRPr="00795AC6">
        <w:rPr>
          <w:rFonts w:ascii="Times New Roman" w:hAnsi="Times New Roman"/>
          <w:bCs/>
        </w:rPr>
        <w:t>- профилактический осмотр исследовательских приборов;</w:t>
      </w:r>
    </w:p>
    <w:p w14:paraId="33FCA926" w14:textId="77777777" w:rsidR="00795AC6" w:rsidRPr="00795AC6" w:rsidRDefault="00795AC6" w:rsidP="00795AC6">
      <w:pPr>
        <w:rPr>
          <w:rFonts w:ascii="Times New Roman" w:hAnsi="Times New Roman"/>
          <w:bCs/>
        </w:rPr>
      </w:pPr>
      <w:r w:rsidRPr="00795AC6">
        <w:rPr>
          <w:rFonts w:ascii="Times New Roman" w:hAnsi="Times New Roman"/>
          <w:bCs/>
        </w:rPr>
        <w:t>- производство текущего ремонта аппаратуры и оборудовани</w:t>
      </w:r>
    </w:p>
    <w:p w14:paraId="7EF1D36B" w14:textId="77777777" w:rsidR="00795AC6" w:rsidRPr="00795AC6" w:rsidRDefault="00795AC6" w:rsidP="00795AC6">
      <w:pPr>
        <w:rPr>
          <w:rFonts w:ascii="Times New Roman" w:hAnsi="Times New Roman"/>
          <w:b/>
          <w:bCs/>
        </w:rPr>
      </w:pPr>
      <w:r w:rsidRPr="00795AC6">
        <w:rPr>
          <w:rFonts w:ascii="Times New Roman" w:hAnsi="Times New Roman"/>
          <w:b/>
          <w:bCs/>
        </w:rPr>
        <w:lastRenderedPageBreak/>
        <w:t>Освоение профессий "Оператор пульта управления в добыче нефти и газа", "Оператор по поддержанию пластового давления"  - 388 часов</w:t>
      </w:r>
    </w:p>
    <w:p w14:paraId="1E48AE0D" w14:textId="77777777" w:rsidR="00795AC6" w:rsidRPr="00795AC6" w:rsidRDefault="00795AC6" w:rsidP="00795AC6">
      <w:pPr>
        <w:rPr>
          <w:rFonts w:ascii="Times New Roman" w:hAnsi="Times New Roman"/>
          <w:b/>
          <w:bCs/>
        </w:rPr>
      </w:pPr>
      <w:r w:rsidRPr="00795AC6">
        <w:rPr>
          <w:rFonts w:ascii="Times New Roman" w:hAnsi="Times New Roman"/>
          <w:b/>
          <w:bCs/>
        </w:rPr>
        <w:t>Оператор пульта управления в добыче нефти и газа должен уметь:</w:t>
      </w:r>
    </w:p>
    <w:p w14:paraId="6549FE10" w14:textId="77777777" w:rsidR="00795AC6" w:rsidRPr="00795AC6" w:rsidRDefault="00795AC6" w:rsidP="00795AC6">
      <w:pPr>
        <w:rPr>
          <w:rFonts w:ascii="Times New Roman" w:hAnsi="Times New Roman"/>
          <w:bCs/>
        </w:rPr>
      </w:pPr>
      <w:r w:rsidRPr="00795AC6">
        <w:rPr>
          <w:rFonts w:ascii="Times New Roman" w:hAnsi="Times New Roman"/>
          <w:bCs/>
        </w:rPr>
        <w:t>- вести технологический процесс добычи нефти, газа и газового конденсата на промысле и</w:t>
      </w:r>
    </w:p>
    <w:p w14:paraId="62A4A7BE" w14:textId="77777777" w:rsidR="00795AC6" w:rsidRPr="00795AC6" w:rsidRDefault="00795AC6" w:rsidP="00795AC6">
      <w:pPr>
        <w:rPr>
          <w:rFonts w:ascii="Times New Roman" w:hAnsi="Times New Roman"/>
          <w:bCs/>
        </w:rPr>
      </w:pPr>
      <w:r w:rsidRPr="00795AC6">
        <w:rPr>
          <w:rFonts w:ascii="Times New Roman" w:hAnsi="Times New Roman"/>
          <w:bCs/>
        </w:rPr>
        <w:t>дистанционно управлять технологическим процессом замеров добычи нефти, газа и газового</w:t>
      </w:r>
    </w:p>
    <w:p w14:paraId="61C40E7F" w14:textId="77777777" w:rsidR="00795AC6" w:rsidRPr="00795AC6" w:rsidRDefault="00795AC6" w:rsidP="00795AC6">
      <w:pPr>
        <w:rPr>
          <w:rFonts w:ascii="Times New Roman" w:hAnsi="Times New Roman"/>
          <w:bCs/>
        </w:rPr>
      </w:pPr>
      <w:r w:rsidRPr="00795AC6">
        <w:rPr>
          <w:rFonts w:ascii="Times New Roman" w:hAnsi="Times New Roman"/>
          <w:bCs/>
        </w:rPr>
        <w:t>конденсата с помощью средств автоматики и телемеханики;</w:t>
      </w:r>
    </w:p>
    <w:p w14:paraId="396CFC3F" w14:textId="77777777" w:rsidR="00795AC6" w:rsidRPr="00795AC6" w:rsidRDefault="00795AC6" w:rsidP="00795AC6">
      <w:pPr>
        <w:rPr>
          <w:rFonts w:ascii="Times New Roman" w:hAnsi="Times New Roman"/>
          <w:bCs/>
        </w:rPr>
      </w:pPr>
      <w:r w:rsidRPr="00795AC6">
        <w:rPr>
          <w:rFonts w:ascii="Times New Roman" w:hAnsi="Times New Roman"/>
          <w:bCs/>
        </w:rPr>
        <w:t>- осуществлять запуск и отключение установок и механизмов;</w:t>
      </w:r>
    </w:p>
    <w:p w14:paraId="2515DC1F" w14:textId="77777777" w:rsidR="00795AC6" w:rsidRPr="00795AC6" w:rsidRDefault="00795AC6" w:rsidP="00795AC6">
      <w:pPr>
        <w:rPr>
          <w:rFonts w:ascii="Times New Roman" w:hAnsi="Times New Roman"/>
          <w:bCs/>
        </w:rPr>
      </w:pPr>
      <w:r w:rsidRPr="00795AC6">
        <w:rPr>
          <w:rFonts w:ascii="Times New Roman" w:hAnsi="Times New Roman"/>
          <w:bCs/>
        </w:rPr>
        <w:t>- осуществлять сбор, обработку и передачу информации со скважин и групповых замерных</w:t>
      </w:r>
    </w:p>
    <w:p w14:paraId="52AA65EE" w14:textId="77777777" w:rsidR="00795AC6" w:rsidRPr="00795AC6" w:rsidRDefault="00795AC6" w:rsidP="00795AC6">
      <w:pPr>
        <w:rPr>
          <w:rFonts w:ascii="Times New Roman" w:hAnsi="Times New Roman"/>
          <w:bCs/>
        </w:rPr>
      </w:pPr>
      <w:r w:rsidRPr="00795AC6">
        <w:rPr>
          <w:rFonts w:ascii="Times New Roman" w:hAnsi="Times New Roman"/>
          <w:bCs/>
        </w:rPr>
        <w:t>установок;</w:t>
      </w:r>
    </w:p>
    <w:p w14:paraId="6E153F0A" w14:textId="77777777" w:rsidR="00795AC6" w:rsidRPr="00795AC6" w:rsidRDefault="00795AC6" w:rsidP="00795AC6">
      <w:pPr>
        <w:rPr>
          <w:rFonts w:ascii="Times New Roman" w:hAnsi="Times New Roman"/>
          <w:bCs/>
        </w:rPr>
      </w:pPr>
      <w:r w:rsidRPr="00795AC6">
        <w:rPr>
          <w:rFonts w:ascii="Times New Roman" w:hAnsi="Times New Roman"/>
          <w:bCs/>
        </w:rPr>
        <w:t>- контролировать работу действующего фонда скважин через пульт управления и</w:t>
      </w:r>
    </w:p>
    <w:p w14:paraId="40204BD5" w14:textId="77777777" w:rsidR="00795AC6" w:rsidRPr="00795AC6" w:rsidRDefault="00795AC6" w:rsidP="00795AC6">
      <w:pPr>
        <w:rPr>
          <w:rFonts w:ascii="Times New Roman" w:hAnsi="Times New Roman"/>
          <w:bCs/>
        </w:rPr>
      </w:pPr>
      <w:r w:rsidRPr="00795AC6">
        <w:rPr>
          <w:rFonts w:ascii="Times New Roman" w:hAnsi="Times New Roman"/>
          <w:bCs/>
        </w:rPr>
        <w:t>информацию обслуживающих операторов;</w:t>
      </w:r>
    </w:p>
    <w:p w14:paraId="320A051E" w14:textId="77777777" w:rsidR="00795AC6" w:rsidRPr="00795AC6" w:rsidRDefault="00795AC6" w:rsidP="00795AC6">
      <w:pPr>
        <w:rPr>
          <w:rFonts w:ascii="Times New Roman" w:hAnsi="Times New Roman"/>
          <w:bCs/>
        </w:rPr>
      </w:pPr>
      <w:r w:rsidRPr="00795AC6">
        <w:rPr>
          <w:rFonts w:ascii="Times New Roman" w:hAnsi="Times New Roman"/>
          <w:bCs/>
        </w:rPr>
        <w:t>- осуществлять подготовку и передачу информации о выполнении работ в аварийных</w:t>
      </w:r>
    </w:p>
    <w:p w14:paraId="45732877" w14:textId="77777777" w:rsidR="00795AC6" w:rsidRPr="00795AC6" w:rsidRDefault="00795AC6" w:rsidP="00795AC6">
      <w:pPr>
        <w:rPr>
          <w:rFonts w:ascii="Times New Roman" w:hAnsi="Times New Roman"/>
          <w:bCs/>
        </w:rPr>
      </w:pPr>
      <w:r w:rsidRPr="00795AC6">
        <w:rPr>
          <w:rFonts w:ascii="Times New Roman" w:hAnsi="Times New Roman"/>
          <w:bCs/>
        </w:rPr>
        <w:t>ситуациях на промысел и центральной технологической службе;</w:t>
      </w:r>
    </w:p>
    <w:p w14:paraId="6DE42B87" w14:textId="77777777" w:rsidR="00795AC6" w:rsidRPr="00795AC6" w:rsidRDefault="00795AC6" w:rsidP="00795AC6">
      <w:pPr>
        <w:rPr>
          <w:rFonts w:ascii="Times New Roman" w:hAnsi="Times New Roman"/>
          <w:bCs/>
        </w:rPr>
      </w:pPr>
      <w:r w:rsidRPr="00795AC6">
        <w:rPr>
          <w:rFonts w:ascii="Times New Roman" w:hAnsi="Times New Roman"/>
          <w:bCs/>
        </w:rPr>
        <w:t>- передавать центральной инженерно-технологической службе заявку на необходимую</w:t>
      </w:r>
    </w:p>
    <w:p w14:paraId="6566D320" w14:textId="77777777" w:rsidR="00795AC6" w:rsidRPr="00795AC6" w:rsidRDefault="00795AC6" w:rsidP="00795AC6">
      <w:pPr>
        <w:rPr>
          <w:rFonts w:ascii="Times New Roman" w:hAnsi="Times New Roman"/>
          <w:bCs/>
        </w:rPr>
      </w:pPr>
      <w:r w:rsidRPr="00795AC6">
        <w:rPr>
          <w:rFonts w:ascii="Times New Roman" w:hAnsi="Times New Roman"/>
          <w:bCs/>
        </w:rPr>
        <w:t>спецтехнику и транспорт;</w:t>
      </w:r>
    </w:p>
    <w:p w14:paraId="06961FBB" w14:textId="0B4AD991" w:rsidR="00795AC6" w:rsidRPr="00795AC6" w:rsidRDefault="00795AC6" w:rsidP="00795AC6">
      <w:pPr>
        <w:rPr>
          <w:rFonts w:ascii="Times New Roman" w:hAnsi="Times New Roman"/>
          <w:bCs/>
        </w:rPr>
      </w:pPr>
      <w:r w:rsidRPr="00795AC6">
        <w:rPr>
          <w:rFonts w:ascii="Times New Roman" w:hAnsi="Times New Roman"/>
          <w:bCs/>
        </w:rPr>
        <w:t>- составлять сводку о работе скважин и сдаче продукции, движении бригад подземного и</w:t>
      </w:r>
      <w:r w:rsidR="004304D8">
        <w:rPr>
          <w:rFonts w:ascii="Times New Roman" w:hAnsi="Times New Roman"/>
          <w:bCs/>
        </w:rPr>
        <w:t xml:space="preserve"> </w:t>
      </w:r>
      <w:r w:rsidRPr="00795AC6">
        <w:rPr>
          <w:rFonts w:ascii="Times New Roman" w:hAnsi="Times New Roman"/>
          <w:bCs/>
        </w:rPr>
        <w:t>капитального ремонта скважин;</w:t>
      </w:r>
    </w:p>
    <w:p w14:paraId="24CBE914" w14:textId="74FFBB19" w:rsidR="00795AC6" w:rsidRPr="00795AC6" w:rsidRDefault="00795AC6" w:rsidP="00795AC6">
      <w:pPr>
        <w:rPr>
          <w:rFonts w:ascii="Times New Roman" w:hAnsi="Times New Roman"/>
          <w:bCs/>
        </w:rPr>
      </w:pPr>
      <w:r w:rsidRPr="00795AC6">
        <w:rPr>
          <w:rFonts w:ascii="Times New Roman" w:hAnsi="Times New Roman"/>
          <w:bCs/>
        </w:rPr>
        <w:t>- осуществлять работу под руководством инженерно-технологической службы промысла и</w:t>
      </w:r>
      <w:r w:rsidR="004304D8">
        <w:rPr>
          <w:rFonts w:ascii="Times New Roman" w:hAnsi="Times New Roman"/>
          <w:bCs/>
        </w:rPr>
        <w:t xml:space="preserve"> </w:t>
      </w:r>
      <w:r w:rsidRPr="00795AC6">
        <w:rPr>
          <w:rFonts w:ascii="Times New Roman" w:hAnsi="Times New Roman"/>
          <w:bCs/>
        </w:rPr>
        <w:t>получение оперативных указаний от центральной инженерно-технологической службы НГДУ;</w:t>
      </w:r>
    </w:p>
    <w:p w14:paraId="3DB97138" w14:textId="77777777" w:rsidR="00795AC6" w:rsidRPr="00795AC6" w:rsidRDefault="00795AC6" w:rsidP="00795AC6">
      <w:pPr>
        <w:rPr>
          <w:rFonts w:ascii="Times New Roman" w:hAnsi="Times New Roman"/>
          <w:bCs/>
        </w:rPr>
      </w:pPr>
      <w:r w:rsidRPr="00795AC6">
        <w:rPr>
          <w:rFonts w:ascii="Times New Roman" w:hAnsi="Times New Roman"/>
          <w:bCs/>
        </w:rPr>
        <w:t>- вести вахтовую документацию по изменению режима работы скважин и проводимым</w:t>
      </w:r>
    </w:p>
    <w:p w14:paraId="0E3939BA" w14:textId="77777777" w:rsidR="00795AC6" w:rsidRPr="00795AC6" w:rsidRDefault="00795AC6" w:rsidP="00795AC6">
      <w:pPr>
        <w:rPr>
          <w:rFonts w:ascii="Times New Roman" w:hAnsi="Times New Roman"/>
          <w:bCs/>
        </w:rPr>
      </w:pPr>
      <w:r w:rsidRPr="00795AC6">
        <w:rPr>
          <w:rFonts w:ascii="Times New Roman" w:hAnsi="Times New Roman"/>
          <w:bCs/>
        </w:rPr>
        <w:t>работам на объектах нефтепромысла;</w:t>
      </w:r>
    </w:p>
    <w:p w14:paraId="446859E1" w14:textId="77777777" w:rsidR="00795AC6" w:rsidRPr="00795AC6" w:rsidRDefault="00795AC6" w:rsidP="00795AC6">
      <w:pPr>
        <w:rPr>
          <w:rFonts w:ascii="Times New Roman" w:hAnsi="Times New Roman"/>
          <w:bCs/>
        </w:rPr>
      </w:pPr>
      <w:r w:rsidRPr="00795AC6">
        <w:rPr>
          <w:rFonts w:ascii="Times New Roman" w:hAnsi="Times New Roman"/>
          <w:bCs/>
        </w:rPr>
        <w:t>- руководить работой операторов по добыче нефти и газа по пуску и остановке скважин;</w:t>
      </w:r>
    </w:p>
    <w:p w14:paraId="724CE740" w14:textId="77777777" w:rsidR="00795AC6" w:rsidRPr="00795AC6" w:rsidRDefault="00795AC6" w:rsidP="00795AC6">
      <w:pPr>
        <w:rPr>
          <w:rFonts w:ascii="Times New Roman" w:hAnsi="Times New Roman"/>
          <w:bCs/>
        </w:rPr>
      </w:pPr>
      <w:r w:rsidRPr="00795AC6">
        <w:rPr>
          <w:rFonts w:ascii="Times New Roman" w:hAnsi="Times New Roman"/>
          <w:bCs/>
        </w:rPr>
        <w:t>- принимать и сдавать смену;</w:t>
      </w:r>
    </w:p>
    <w:p w14:paraId="0B506C47" w14:textId="77777777" w:rsidR="00795AC6" w:rsidRPr="00795AC6" w:rsidRDefault="00795AC6" w:rsidP="00795AC6">
      <w:pPr>
        <w:rPr>
          <w:rFonts w:ascii="Times New Roman" w:hAnsi="Times New Roman"/>
          <w:bCs/>
        </w:rPr>
      </w:pPr>
      <w:r w:rsidRPr="00795AC6">
        <w:rPr>
          <w:rFonts w:ascii="Times New Roman" w:hAnsi="Times New Roman"/>
          <w:bCs/>
        </w:rPr>
        <w:t>- рационально организовывать и содержать рабочее место;</w:t>
      </w:r>
    </w:p>
    <w:p w14:paraId="3F7F0E30" w14:textId="385C890F" w:rsidR="00795AC6" w:rsidRPr="00795AC6" w:rsidRDefault="00795AC6" w:rsidP="00795AC6">
      <w:pPr>
        <w:rPr>
          <w:rFonts w:ascii="Times New Roman" w:hAnsi="Times New Roman"/>
          <w:bCs/>
        </w:rPr>
      </w:pPr>
      <w:r w:rsidRPr="00795AC6">
        <w:rPr>
          <w:rFonts w:ascii="Times New Roman" w:hAnsi="Times New Roman"/>
          <w:bCs/>
        </w:rPr>
        <w:t>- бережно обращаться с инструментами и механизмами, экономно расходовать материалы и</w:t>
      </w:r>
      <w:r w:rsidR="004304D8">
        <w:rPr>
          <w:rFonts w:ascii="Times New Roman" w:hAnsi="Times New Roman"/>
          <w:bCs/>
        </w:rPr>
        <w:t xml:space="preserve"> </w:t>
      </w:r>
      <w:r w:rsidRPr="00795AC6">
        <w:rPr>
          <w:rFonts w:ascii="Times New Roman" w:hAnsi="Times New Roman"/>
          <w:bCs/>
        </w:rPr>
        <w:t>электроэнергию;</w:t>
      </w:r>
    </w:p>
    <w:p w14:paraId="085015BE" w14:textId="77777777" w:rsidR="00795AC6" w:rsidRPr="00795AC6" w:rsidRDefault="00795AC6" w:rsidP="00795AC6">
      <w:pPr>
        <w:rPr>
          <w:rFonts w:ascii="Times New Roman" w:hAnsi="Times New Roman"/>
          <w:bCs/>
        </w:rPr>
      </w:pPr>
      <w:r w:rsidRPr="00795AC6">
        <w:rPr>
          <w:rFonts w:ascii="Times New Roman" w:hAnsi="Times New Roman"/>
          <w:bCs/>
        </w:rPr>
        <w:t>- соблюдать требования норм и правил по охране труда, производственной санитарии,</w:t>
      </w:r>
    </w:p>
    <w:p w14:paraId="65ED6575" w14:textId="1B159301" w:rsidR="00795AC6" w:rsidRPr="00795AC6" w:rsidRDefault="00795AC6" w:rsidP="00795AC6">
      <w:pPr>
        <w:rPr>
          <w:rFonts w:ascii="Times New Roman" w:hAnsi="Times New Roman"/>
          <w:bCs/>
        </w:rPr>
      </w:pPr>
      <w:r w:rsidRPr="00795AC6">
        <w:rPr>
          <w:rFonts w:ascii="Times New Roman" w:hAnsi="Times New Roman"/>
          <w:bCs/>
        </w:rPr>
        <w:t>пожарной безопасности и внутреннего распорядка и оказывать первую помощь при несчастных</w:t>
      </w:r>
      <w:r w:rsidR="004304D8">
        <w:rPr>
          <w:rFonts w:ascii="Times New Roman" w:hAnsi="Times New Roman"/>
          <w:bCs/>
        </w:rPr>
        <w:t xml:space="preserve"> </w:t>
      </w:r>
      <w:r w:rsidRPr="00795AC6">
        <w:rPr>
          <w:rFonts w:ascii="Times New Roman" w:hAnsi="Times New Roman"/>
          <w:bCs/>
        </w:rPr>
        <w:t>случаях;</w:t>
      </w:r>
      <w:r w:rsidRPr="00795AC6">
        <w:rPr>
          <w:rFonts w:ascii="Times New Roman" w:hAnsi="Times New Roman"/>
          <w:bCs/>
        </w:rPr>
        <w:cr/>
      </w:r>
      <w:r w:rsidRPr="00795AC6">
        <w:rPr>
          <w:rFonts w:ascii="Times New Roman" w:hAnsi="Times New Roman"/>
          <w:b/>
          <w:bCs/>
        </w:rPr>
        <w:t>"Оператор по поддержанию пластового давления"  должен уметь:</w:t>
      </w:r>
    </w:p>
    <w:p w14:paraId="5F5A1AC2" w14:textId="77777777" w:rsidR="00795AC6" w:rsidRPr="00795AC6" w:rsidRDefault="00795AC6" w:rsidP="00795AC6">
      <w:pPr>
        <w:rPr>
          <w:rFonts w:ascii="Times New Roman" w:hAnsi="Times New Roman"/>
          <w:bCs/>
        </w:rPr>
      </w:pPr>
      <w:r w:rsidRPr="00795AC6">
        <w:rPr>
          <w:rFonts w:ascii="Times New Roman" w:hAnsi="Times New Roman"/>
          <w:bCs/>
        </w:rPr>
        <w:t>- оценивать техническое состояние приборов;</w:t>
      </w:r>
    </w:p>
    <w:p w14:paraId="1EC17BD7" w14:textId="77777777" w:rsidR="00795AC6" w:rsidRPr="00795AC6" w:rsidRDefault="00795AC6" w:rsidP="00795AC6">
      <w:pPr>
        <w:rPr>
          <w:rFonts w:ascii="Times New Roman" w:hAnsi="Times New Roman"/>
          <w:bCs/>
        </w:rPr>
      </w:pPr>
      <w:r w:rsidRPr="00795AC6">
        <w:rPr>
          <w:rFonts w:ascii="Times New Roman" w:hAnsi="Times New Roman"/>
          <w:bCs/>
        </w:rPr>
        <w:t>- производить монтаж, демонтаж контрольно-измерительных приборов;</w:t>
      </w:r>
    </w:p>
    <w:p w14:paraId="7FB8A824" w14:textId="77777777" w:rsidR="00795AC6" w:rsidRPr="00795AC6" w:rsidRDefault="00795AC6" w:rsidP="00795AC6">
      <w:pPr>
        <w:rPr>
          <w:rFonts w:ascii="Times New Roman" w:hAnsi="Times New Roman"/>
          <w:bCs/>
        </w:rPr>
      </w:pPr>
      <w:r w:rsidRPr="00795AC6">
        <w:rPr>
          <w:rFonts w:ascii="Times New Roman" w:hAnsi="Times New Roman"/>
          <w:bCs/>
        </w:rPr>
        <w:t>-  снимать показания контрольно-измерительных приборов и станции управления электрооборудованием, входящих в систему поддержания пластового давления;</w:t>
      </w:r>
    </w:p>
    <w:p w14:paraId="6A176064" w14:textId="77777777" w:rsidR="00795AC6" w:rsidRPr="00795AC6" w:rsidRDefault="00795AC6" w:rsidP="00795AC6">
      <w:pPr>
        <w:rPr>
          <w:rFonts w:ascii="Times New Roman" w:hAnsi="Times New Roman"/>
          <w:bCs/>
        </w:rPr>
      </w:pPr>
      <w:r w:rsidRPr="00795AC6">
        <w:rPr>
          <w:rFonts w:ascii="Times New Roman" w:hAnsi="Times New Roman"/>
          <w:bCs/>
        </w:rPr>
        <w:t>- идентифицировать неисправности оборудования системы поддержания пластового давления;</w:t>
      </w:r>
    </w:p>
    <w:p w14:paraId="1DD9CB26" w14:textId="77777777" w:rsidR="00795AC6" w:rsidRPr="00795AC6" w:rsidRDefault="00795AC6" w:rsidP="00795AC6">
      <w:pPr>
        <w:rPr>
          <w:rFonts w:ascii="Times New Roman" w:hAnsi="Times New Roman"/>
          <w:bCs/>
        </w:rPr>
      </w:pPr>
      <w:r w:rsidRPr="00795AC6">
        <w:rPr>
          <w:rFonts w:ascii="Times New Roman" w:hAnsi="Times New Roman"/>
          <w:bCs/>
        </w:rPr>
        <w:t>- производить монтаж, демонтаж штуцеров;</w:t>
      </w:r>
    </w:p>
    <w:p w14:paraId="47533D15" w14:textId="77777777" w:rsidR="00795AC6" w:rsidRPr="00795AC6" w:rsidRDefault="00795AC6" w:rsidP="00795AC6">
      <w:pPr>
        <w:rPr>
          <w:rFonts w:ascii="Times New Roman" w:hAnsi="Times New Roman"/>
          <w:bCs/>
        </w:rPr>
      </w:pPr>
      <w:r w:rsidRPr="00795AC6">
        <w:rPr>
          <w:rFonts w:ascii="Times New Roman" w:hAnsi="Times New Roman"/>
          <w:bCs/>
        </w:rPr>
        <w:t>- регулировать подачу и давление нагнетаемого агента при помощи штуцера;</w:t>
      </w:r>
    </w:p>
    <w:p w14:paraId="5F5B2505" w14:textId="77777777" w:rsidR="00795AC6" w:rsidRPr="00795AC6" w:rsidRDefault="00795AC6" w:rsidP="00795AC6">
      <w:pPr>
        <w:rPr>
          <w:rFonts w:ascii="Times New Roman" w:hAnsi="Times New Roman"/>
          <w:bCs/>
        </w:rPr>
      </w:pPr>
      <w:r w:rsidRPr="00795AC6">
        <w:rPr>
          <w:rFonts w:ascii="Times New Roman" w:hAnsi="Times New Roman"/>
          <w:bCs/>
        </w:rPr>
        <w:t>- вести техническую, регистрационную  документацию;</w:t>
      </w:r>
    </w:p>
    <w:p w14:paraId="3A28E41F" w14:textId="759605A6" w:rsidR="00795AC6" w:rsidRPr="00795AC6" w:rsidRDefault="00795AC6" w:rsidP="00795AC6">
      <w:pPr>
        <w:rPr>
          <w:rFonts w:ascii="Times New Roman" w:hAnsi="Times New Roman"/>
          <w:bCs/>
        </w:rPr>
      </w:pPr>
      <w:r w:rsidRPr="00795AC6">
        <w:rPr>
          <w:rFonts w:ascii="Times New Roman" w:hAnsi="Times New Roman"/>
          <w:bCs/>
        </w:rPr>
        <w:t>- подготавливать емкости для отбора проб в нагнетательных линиях низкого давления системы поддержания пластового давления;</w:t>
      </w:r>
    </w:p>
    <w:p w14:paraId="4DC45C9E" w14:textId="77777777" w:rsidR="00795AC6" w:rsidRPr="00795AC6" w:rsidRDefault="00795AC6" w:rsidP="00795AC6">
      <w:pPr>
        <w:rPr>
          <w:rFonts w:ascii="Times New Roman" w:hAnsi="Times New Roman"/>
          <w:bCs/>
        </w:rPr>
      </w:pPr>
      <w:r w:rsidRPr="00795AC6">
        <w:rPr>
          <w:rFonts w:ascii="Times New Roman" w:hAnsi="Times New Roman"/>
          <w:bCs/>
        </w:rPr>
        <w:t>- закрывать, открывать задвижку системы поддержания пластового давления в случае инцидента, аварии;</w:t>
      </w:r>
    </w:p>
    <w:p w14:paraId="0121EDB2" w14:textId="77777777" w:rsidR="00795AC6" w:rsidRPr="00795AC6" w:rsidRDefault="00795AC6" w:rsidP="00795AC6">
      <w:pPr>
        <w:rPr>
          <w:rFonts w:ascii="Times New Roman" w:hAnsi="Times New Roman"/>
          <w:bCs/>
        </w:rPr>
      </w:pPr>
      <w:r w:rsidRPr="00795AC6">
        <w:rPr>
          <w:rFonts w:ascii="Times New Roman" w:hAnsi="Times New Roman"/>
          <w:bCs/>
        </w:rPr>
        <w:t>-подбирать инструменты для монтажа, демонтажа элементов скважины;</w:t>
      </w:r>
    </w:p>
    <w:p w14:paraId="0DA88668" w14:textId="77777777" w:rsidR="00795AC6" w:rsidRPr="00795AC6" w:rsidRDefault="00795AC6" w:rsidP="00795AC6">
      <w:pPr>
        <w:rPr>
          <w:rFonts w:ascii="Times New Roman" w:hAnsi="Times New Roman"/>
          <w:bCs/>
        </w:rPr>
      </w:pPr>
      <w:r w:rsidRPr="00795AC6">
        <w:rPr>
          <w:rFonts w:ascii="Times New Roman" w:hAnsi="Times New Roman"/>
          <w:bCs/>
        </w:rPr>
        <w:t>- отключать скважину от линии водовода высокого давления;</w:t>
      </w:r>
    </w:p>
    <w:p w14:paraId="1538F4DD" w14:textId="77777777" w:rsidR="00795AC6" w:rsidRPr="00795AC6" w:rsidRDefault="00795AC6" w:rsidP="00795AC6">
      <w:pPr>
        <w:rPr>
          <w:rFonts w:ascii="Times New Roman" w:hAnsi="Times New Roman"/>
          <w:bCs/>
        </w:rPr>
      </w:pPr>
      <w:r w:rsidRPr="00795AC6">
        <w:rPr>
          <w:rFonts w:ascii="Times New Roman" w:hAnsi="Times New Roman"/>
          <w:bCs/>
        </w:rPr>
        <w:t>- стравливать давления в атмосферу при помощи специализированных устройств</w:t>
      </w:r>
    </w:p>
    <w:p w14:paraId="4516804A" w14:textId="77777777" w:rsidR="00795AC6" w:rsidRPr="00795AC6" w:rsidRDefault="00795AC6" w:rsidP="00795AC6">
      <w:pPr>
        <w:rPr>
          <w:rFonts w:ascii="Times New Roman" w:hAnsi="Times New Roman"/>
          <w:bCs/>
        </w:rPr>
      </w:pPr>
      <w:r w:rsidRPr="00795AC6">
        <w:rPr>
          <w:rFonts w:ascii="Times New Roman" w:hAnsi="Times New Roman"/>
          <w:b/>
          <w:bCs/>
        </w:rPr>
        <w:lastRenderedPageBreak/>
        <w:t>3.</w:t>
      </w:r>
      <w:r w:rsidRPr="00795AC6">
        <w:rPr>
          <w:rFonts w:ascii="Times New Roman" w:hAnsi="Times New Roman"/>
          <w:bCs/>
        </w:rPr>
        <w:t xml:space="preserve"> </w:t>
      </w:r>
      <w:r w:rsidRPr="00795AC6">
        <w:rPr>
          <w:rFonts w:ascii="Times New Roman" w:hAnsi="Times New Roman"/>
          <w:b/>
          <w:bCs/>
        </w:rPr>
        <w:t>Увеличено количество часов на профессиональные модули</w:t>
      </w:r>
      <w:r w:rsidRPr="00795AC6">
        <w:rPr>
          <w:rFonts w:ascii="Times New Roman" w:hAnsi="Times New Roman"/>
          <w:bCs/>
        </w:rPr>
        <w:t>.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5A8A17A7" w14:textId="5686346C" w:rsidR="00795AC6" w:rsidRPr="00795AC6" w:rsidRDefault="00795AC6" w:rsidP="00147DB8">
      <w:pPr>
        <w:rPr>
          <w:rFonts w:ascii="Times New Roman" w:hAnsi="Times New Roman"/>
          <w:bCs/>
        </w:rPr>
      </w:pPr>
      <w:r w:rsidRPr="00795AC6">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 ОАО РН-Нягань.</w:t>
      </w:r>
    </w:p>
    <w:p w14:paraId="3A93F265" w14:textId="224563BA" w:rsidR="001000CF" w:rsidRDefault="00DB3AE3" w:rsidP="001000CF">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w:t>
      </w:r>
      <w:r w:rsidRPr="009451CD">
        <w:rPr>
          <w:rFonts w:ascii="Times New Roman" w:hAnsi="Times New Roman"/>
        </w:rPr>
        <w:lastRenderedPageBreak/>
        <w:t>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17F8FF61" w:rsidR="00112BAA" w:rsidRDefault="00112BAA" w:rsidP="00112BAA">
      <w:pPr>
        <w:jc w:val="both"/>
        <w:rPr>
          <w:rFonts w:ascii="Times New Roman" w:hAnsi="Times New Roman" w:cs="Times New Roman"/>
        </w:rPr>
      </w:pPr>
      <w:r>
        <w:rPr>
          <w:rFonts w:ascii="Times New Roman" w:hAnsi="Times New Roman" w:cs="Times New Roman"/>
        </w:rPr>
        <w:t>В рамках реализации ОПОП</w:t>
      </w:r>
      <w:r w:rsidR="004304D8">
        <w:rPr>
          <w:rFonts w:ascii="Times New Roman" w:hAnsi="Times New Roman" w:cs="Times New Roman"/>
        </w:rPr>
        <w:t>-П</w:t>
      </w:r>
      <w:r>
        <w:rPr>
          <w:rFonts w:ascii="Times New Roman" w:hAnsi="Times New Roman" w:cs="Times New Roman"/>
        </w:rPr>
        <w:t xml:space="preserve"> предусмотрено выполнение </w:t>
      </w:r>
      <w:r w:rsidR="00147DB8">
        <w:rPr>
          <w:rFonts w:ascii="Times New Roman" w:hAnsi="Times New Roman" w:cs="Times New Roman"/>
        </w:rPr>
        <w:t>1</w:t>
      </w:r>
      <w:r>
        <w:rPr>
          <w:rFonts w:ascii="Times New Roman" w:hAnsi="Times New Roman" w:cs="Times New Roman"/>
        </w:rPr>
        <w:t xml:space="preserve"> курсов</w:t>
      </w:r>
      <w:r w:rsidR="00147DB8">
        <w:rPr>
          <w:rFonts w:ascii="Times New Roman" w:hAnsi="Times New Roman" w:cs="Times New Roman"/>
        </w:rPr>
        <w:t>ого</w:t>
      </w:r>
      <w:r>
        <w:rPr>
          <w:rFonts w:ascii="Times New Roman" w:hAnsi="Times New Roman" w:cs="Times New Roman"/>
        </w:rPr>
        <w:t xml:space="preserve"> проект</w:t>
      </w:r>
      <w:r w:rsidR="00147DB8">
        <w:rPr>
          <w:rFonts w:ascii="Times New Roman" w:hAnsi="Times New Roman" w:cs="Times New Roman"/>
        </w:rPr>
        <w:t>а</w:t>
      </w:r>
      <w:r>
        <w:rPr>
          <w:rFonts w:ascii="Times New Roman" w:hAnsi="Times New Roman" w:cs="Times New Roman"/>
        </w:rPr>
        <w:t>:</w:t>
      </w:r>
    </w:p>
    <w:p w14:paraId="126B65A3" w14:textId="2F9B90C3" w:rsidR="0066753C" w:rsidRPr="005C1E23" w:rsidRDefault="00331376" w:rsidP="00F84515">
      <w:pPr>
        <w:jc w:val="both"/>
        <w:rPr>
          <w:rFonts w:ascii="Times New Roman" w:hAnsi="Times New Roman" w:cs="Times New Roman"/>
          <w:color w:val="auto"/>
        </w:rPr>
      </w:pPr>
      <w:r>
        <w:rPr>
          <w:rFonts w:ascii="Times New Roman" w:hAnsi="Times New Roman" w:cs="Times New Roman"/>
          <w:color w:val="auto"/>
        </w:rPr>
        <w:t>МДК 0</w:t>
      </w:r>
      <w:r w:rsidR="00147DB8">
        <w:rPr>
          <w:rFonts w:ascii="Times New Roman" w:hAnsi="Times New Roman" w:cs="Times New Roman"/>
          <w:color w:val="auto"/>
        </w:rPr>
        <w:t>2</w:t>
      </w:r>
      <w:r>
        <w:rPr>
          <w:rFonts w:ascii="Times New Roman" w:hAnsi="Times New Roman" w:cs="Times New Roman"/>
          <w:color w:val="auto"/>
        </w:rPr>
        <w:t>.0</w:t>
      </w:r>
      <w:r w:rsidR="00147DB8">
        <w:rPr>
          <w:rFonts w:ascii="Times New Roman" w:hAnsi="Times New Roman" w:cs="Times New Roman"/>
          <w:color w:val="auto"/>
        </w:rPr>
        <w:t>1</w:t>
      </w:r>
      <w:r>
        <w:rPr>
          <w:rFonts w:ascii="Times New Roman" w:hAnsi="Times New Roman" w:cs="Times New Roman"/>
          <w:color w:val="auto"/>
        </w:rPr>
        <w:t xml:space="preserve"> </w:t>
      </w:r>
      <w:r w:rsidR="00147DB8" w:rsidRPr="00147DB8">
        <w:rPr>
          <w:rFonts w:ascii="Times New Roman" w:hAnsi="Times New Roman" w:cs="Times New Roman"/>
          <w:color w:val="auto"/>
        </w:rPr>
        <w:t>Обеспечение технологического процесса добычи нефти и газа</w:t>
      </w:r>
      <w:r>
        <w:rPr>
          <w:rFonts w:ascii="Times New Roman" w:hAnsi="Times New Roman" w:cs="Times New Roman"/>
          <w:color w:val="auto"/>
        </w:rPr>
        <w:t xml:space="preserve"> – </w:t>
      </w:r>
      <w:r w:rsidR="00147DB8">
        <w:rPr>
          <w:rFonts w:ascii="Times New Roman" w:hAnsi="Times New Roman" w:cs="Times New Roman"/>
          <w:color w:val="auto"/>
        </w:rPr>
        <w:t>2</w:t>
      </w:r>
      <w:r>
        <w:rPr>
          <w:rFonts w:ascii="Times New Roman" w:hAnsi="Times New Roman" w:cs="Times New Roman"/>
          <w:color w:val="auto"/>
        </w:rPr>
        <w:t xml:space="preserve">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4A014F22"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147DB8" w:rsidRPr="00795AC6">
        <w:rPr>
          <w:rFonts w:ascii="Times New Roman" w:hAnsi="Times New Roman"/>
          <w:b/>
          <w:bCs/>
        </w:rPr>
        <w:t>21.02.01 Разработка и эксплуатация нефтяных и газовых месторождений</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7F56D786"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w:t>
      </w:r>
      <w:r w:rsidRPr="009451CD">
        <w:rPr>
          <w:rFonts w:ascii="Times New Roman" w:hAnsi="Times New Roman"/>
        </w:rPr>
        <w:lastRenderedPageBreak/>
        <w:t xml:space="preserve">которых соответствует профилю подготовки обучающихся. На учебную практику - </w:t>
      </w:r>
      <w:r w:rsidR="00147DB8">
        <w:rPr>
          <w:rFonts w:ascii="Times New Roman" w:hAnsi="Times New Roman"/>
          <w:b/>
          <w:color w:val="auto"/>
        </w:rPr>
        <w:t>432</w:t>
      </w:r>
      <w:r w:rsidRPr="009451CD">
        <w:rPr>
          <w:rFonts w:ascii="Times New Roman" w:hAnsi="Times New Roman"/>
          <w:b/>
        </w:rPr>
        <w:t xml:space="preserve"> час</w:t>
      </w:r>
      <w:r w:rsidR="00331376">
        <w:rPr>
          <w:rFonts w:ascii="Times New Roman" w:hAnsi="Times New Roman"/>
          <w:b/>
        </w:rPr>
        <w:t>а</w:t>
      </w:r>
      <w:r w:rsidRPr="009451CD">
        <w:rPr>
          <w:rFonts w:ascii="Times New Roman" w:hAnsi="Times New Roman"/>
        </w:rPr>
        <w:t xml:space="preserve"> и производственную практику- </w:t>
      </w:r>
      <w:r w:rsidR="00331376">
        <w:rPr>
          <w:rFonts w:ascii="Times New Roman" w:hAnsi="Times New Roman"/>
          <w:b/>
          <w:color w:val="auto"/>
        </w:rPr>
        <w:t>6</w:t>
      </w:r>
      <w:r w:rsidR="00147DB8">
        <w:rPr>
          <w:rFonts w:ascii="Times New Roman" w:hAnsi="Times New Roman"/>
          <w:b/>
          <w:color w:val="auto"/>
        </w:rPr>
        <w:t>12</w:t>
      </w:r>
      <w:r w:rsidRPr="009954D8">
        <w:rPr>
          <w:rFonts w:ascii="Times New Roman" w:hAnsi="Times New Roman"/>
          <w:b/>
          <w:color w:val="auto"/>
        </w:rPr>
        <w:t xml:space="preserve"> час</w:t>
      </w:r>
      <w:r w:rsidR="00147DB8">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9074EB">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9074EB">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lastRenderedPageBreak/>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69CEBD96"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4304D8">
        <w:rPr>
          <w:rFonts w:ascii="Times New Roman" w:eastAsia="Times New Roman" w:hAnsi="Times New Roman" w:cs="Times New Roman"/>
          <w:b/>
          <w:bCs/>
        </w:rPr>
        <w:t>-П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6FD4B9EF"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w:t>
      </w:r>
      <w:r w:rsidR="004304D8">
        <w:rPr>
          <w:rFonts w:ascii="Times New Roman" w:hAnsi="Times New Roman"/>
        </w:rPr>
        <w:t>-П</w:t>
      </w:r>
      <w:r w:rsidRPr="00E76A5F">
        <w:rPr>
          <w:rFonts w:ascii="Times New Roman" w:hAnsi="Times New Roman"/>
        </w:rPr>
        <w:t xml:space="preserve">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6313DEEF"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1C50B2">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lastRenderedPageBreak/>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18E654D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w:t>
      </w:r>
      <w:r w:rsidR="004304D8">
        <w:rPr>
          <w:rFonts w:ascii="Times New Roman" w:hAnsi="Times New Roman"/>
        </w:rPr>
        <w:t>-П</w:t>
      </w:r>
      <w:r w:rsidRPr="00E76A5F">
        <w:rPr>
          <w:rFonts w:ascii="Times New Roman" w:hAnsi="Times New Roman"/>
        </w:rPr>
        <w:t xml:space="preserve">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lastRenderedPageBreak/>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758C960D"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4304D8">
        <w:rPr>
          <w:rFonts w:ascii="Times New Roman" w:hAnsi="Times New Roman"/>
          <w:b/>
        </w:rPr>
        <w:t>-П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4585EFC6" w14:textId="61A6E374" w:rsidR="00B664E2" w:rsidRPr="00B664E2" w:rsidRDefault="00B664E2" w:rsidP="00147DB8">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hyperlink r:id="rId11" w:anchor="100086" w:history="1">
        <w:r w:rsidR="00147DB8" w:rsidRPr="00147DB8">
          <w:rPr>
            <w:rStyle w:val="a3"/>
            <w:rFonts w:ascii="Times New Roman" w:eastAsia="Times New Roman" w:hAnsi="Times New Roman" w:cs="Times New Roman"/>
          </w:rPr>
          <w:t>19</w:t>
        </w:r>
      </w:hyperlink>
      <w:r w:rsidR="00147DB8" w:rsidRPr="00147DB8">
        <w:rPr>
          <w:rFonts w:ascii="Times New Roman" w:eastAsia="Times New Roman" w:hAnsi="Times New Roman" w:cs="Times New Roman"/>
        </w:rPr>
        <w:t> Добыча, переработка, транспортировка нефти и газа</w:t>
      </w:r>
      <w:r w:rsidRPr="00B664E2">
        <w:rPr>
          <w:rFonts w:ascii="Times New Roman" w:eastAsia="Times New Roman" w:hAnsi="Times New Roman" w:cs="Times New Roman"/>
        </w:rPr>
        <w:t>, и</w:t>
      </w:r>
      <w:r w:rsidR="00E518ED">
        <w:rPr>
          <w:rFonts w:ascii="Times New Roman" w:eastAsia="Times New Roman" w:hAnsi="Times New Roman" w:cs="Times New Roman"/>
        </w:rPr>
        <w:t xml:space="preserve"> </w:t>
      </w: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4839D338"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331376">
        <w:rPr>
          <w:rFonts w:ascii="Times New Roman" w:eastAsia="Times New Roman" w:hAnsi="Times New Roman" w:cs="Times New Roman"/>
        </w:rPr>
        <w:t>4</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 xml:space="preserve">документацией по всем учебным дисциплинам (модулям). Образовательная организация предоставляет обучающимся возможность оперативного обмена </w:t>
      </w:r>
      <w:r w:rsidRPr="00B664E2">
        <w:rPr>
          <w:rFonts w:ascii="Times New Roman" w:hAnsi="Times New Roman" w:cs="Times New Roman"/>
        </w:rPr>
        <w:lastRenderedPageBreak/>
        <w:t>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24208E82" w:rsidR="008C13DE" w:rsidRPr="00B331C8" w:rsidRDefault="008C13DE" w:rsidP="008C13DE">
      <w:pPr>
        <w:rPr>
          <w:rFonts w:ascii="Times New Roman" w:hAnsi="Times New Roman" w:cs="Times New Roman"/>
        </w:rPr>
      </w:pPr>
      <w:r w:rsidRPr="00B331C8">
        <w:rPr>
          <w:rFonts w:ascii="Times New Roman" w:hAnsi="Times New Roman" w:cs="Times New Roman"/>
        </w:rPr>
        <w:t>Для реализации ОПОП</w:t>
      </w:r>
      <w:r w:rsidR="004304D8">
        <w:rPr>
          <w:rFonts w:ascii="Times New Roman" w:hAnsi="Times New Roman" w:cs="Times New Roman"/>
        </w:rPr>
        <w:t>-П</w:t>
      </w:r>
      <w:r w:rsidRPr="00B331C8">
        <w:rPr>
          <w:rFonts w:ascii="Times New Roman" w:hAnsi="Times New Roman" w:cs="Times New Roman"/>
        </w:rPr>
        <w:t xml:space="preserve"> по специальности </w:t>
      </w:r>
      <w:r w:rsidR="00147DB8" w:rsidRPr="00795AC6">
        <w:rPr>
          <w:rFonts w:ascii="Times New Roman" w:hAnsi="Times New Roman"/>
          <w:b/>
          <w:bCs/>
        </w:rPr>
        <w:t>21.02.01 Разработка и эксплуатация нефтяных и газовых месторождений</w:t>
      </w:r>
      <w:r w:rsidR="00331376" w:rsidRPr="00331376">
        <w:rPr>
          <w:rFonts w:ascii="Times New Roman" w:hAnsi="Times New Roman"/>
          <w:b/>
          <w:bCs/>
        </w:rPr>
        <w:t xml:space="preserve">  </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2601BAF9"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2B6EA9B7" w14:textId="20637CCF" w:rsidR="00147DB8" w:rsidRPr="00147DB8" w:rsidRDefault="00147DB8" w:rsidP="009954D8">
      <w:pPr>
        <w:rPr>
          <w:rFonts w:ascii="Times New Roman" w:hAnsi="Times New Roman" w:cs="Times New Roman"/>
          <w:bCs/>
        </w:rPr>
      </w:pPr>
      <w:r w:rsidRPr="00147DB8">
        <w:rPr>
          <w:rFonts w:ascii="Times New Roman" w:hAnsi="Times New Roman" w:cs="Times New Roman"/>
          <w:bCs/>
        </w:rPr>
        <w:t>ОАО РН-Нягань</w:t>
      </w:r>
    </w:p>
    <w:p w14:paraId="3C9924BC" w14:textId="561CA1F7" w:rsidR="00495A92" w:rsidRDefault="00DB3AE3" w:rsidP="00331376">
      <w:pPr>
        <w:jc w:val="cente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171FEC29"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093059">
        <w:rPr>
          <w:rFonts w:ascii="Times New Roman" w:hAnsi="Times New Roman" w:cs="Times New Roman"/>
        </w:rPr>
        <w:t>4</w:t>
      </w:r>
      <w:r>
        <w:rPr>
          <w:rFonts w:ascii="Times New Roman" w:hAnsi="Times New Roman" w:cs="Times New Roman"/>
        </w:rPr>
        <w:t>)</w:t>
      </w:r>
    </w:p>
    <w:p w14:paraId="55B55B22" w14:textId="77777777" w:rsidR="00165888" w:rsidRPr="004304D8" w:rsidRDefault="00165888" w:rsidP="00165888">
      <w:pPr>
        <w:rPr>
          <w:rFonts w:ascii="Times New Roman" w:hAnsi="Times New Roman" w:cs="Times New Roman"/>
          <w:b/>
          <w:bCs/>
        </w:rPr>
      </w:pPr>
      <w:r w:rsidRPr="004304D8">
        <w:rPr>
          <w:rFonts w:ascii="Times New Roman" w:hAnsi="Times New Roman" w:cs="Times New Roman"/>
          <w:b/>
          <w:bCs/>
        </w:rPr>
        <w:t>9.2 Характеристика социокультурной среды колледжа</w:t>
      </w:r>
    </w:p>
    <w:p w14:paraId="2976172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262C09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182DB50"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42454F7"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0DC7DD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5D39EF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 xml:space="preserve">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w:t>
      </w:r>
      <w:r w:rsidRPr="00165888">
        <w:rPr>
          <w:rFonts w:ascii="Times New Roman" w:hAnsi="Times New Roman" w:cs="Times New Roman"/>
        </w:rPr>
        <w:lastRenderedPageBreak/>
        <w:t>самоуправления. Опорой в воспитательной работе является Студенческий Совет обучающихся колледжа.</w:t>
      </w:r>
    </w:p>
    <w:p w14:paraId="2285E34A"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056D4FE6"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4D9EDF0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2DE08E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10" w:name="sub_5236"/>
      <w:bookmarkStart w:id="11" w:name="sub_600"/>
    </w:p>
    <w:p w14:paraId="5EC41F59" w14:textId="4228DBEB" w:rsidR="00476CE8" w:rsidRDefault="00476CE8" w:rsidP="00495A92">
      <w:pPr>
        <w:rPr>
          <w:rFonts w:ascii="Times New Roman" w:hAnsi="Times New Roman"/>
        </w:rPr>
      </w:pPr>
    </w:p>
    <w:p w14:paraId="34899413" w14:textId="691DF542" w:rsidR="00331376" w:rsidRDefault="00331376" w:rsidP="00495A92">
      <w:pPr>
        <w:rPr>
          <w:rFonts w:ascii="Times New Roman" w:hAnsi="Times New Roman"/>
        </w:rPr>
      </w:pPr>
    </w:p>
    <w:p w14:paraId="3D56DB4A" w14:textId="48277874" w:rsidR="00165888" w:rsidRDefault="00165888" w:rsidP="00495A92">
      <w:pPr>
        <w:rPr>
          <w:rFonts w:ascii="Times New Roman" w:hAnsi="Times New Roman"/>
        </w:rPr>
      </w:pPr>
    </w:p>
    <w:p w14:paraId="2D44DA6D" w14:textId="457C4ABC" w:rsidR="00165888" w:rsidRDefault="00165888" w:rsidP="00495A92">
      <w:pPr>
        <w:rPr>
          <w:rFonts w:ascii="Times New Roman" w:hAnsi="Times New Roman"/>
        </w:rPr>
      </w:pPr>
    </w:p>
    <w:p w14:paraId="4C4BDE8B" w14:textId="15A568F1" w:rsidR="00165888" w:rsidRDefault="00165888" w:rsidP="00495A92">
      <w:pPr>
        <w:rPr>
          <w:rFonts w:ascii="Times New Roman" w:hAnsi="Times New Roman"/>
        </w:rPr>
      </w:pPr>
    </w:p>
    <w:p w14:paraId="05B7B55A" w14:textId="73B50254" w:rsidR="00165888" w:rsidRDefault="00165888" w:rsidP="00495A92">
      <w:pPr>
        <w:rPr>
          <w:rFonts w:ascii="Times New Roman" w:hAnsi="Times New Roman"/>
        </w:rPr>
      </w:pPr>
    </w:p>
    <w:p w14:paraId="0227390B" w14:textId="35C41D75" w:rsidR="00165888" w:rsidRDefault="00165888" w:rsidP="00495A92">
      <w:pPr>
        <w:rPr>
          <w:rFonts w:ascii="Times New Roman" w:hAnsi="Times New Roman"/>
        </w:rPr>
      </w:pPr>
    </w:p>
    <w:p w14:paraId="3FAAEFC4" w14:textId="1BBD1004" w:rsidR="00165888" w:rsidRDefault="00165888" w:rsidP="00495A92">
      <w:pPr>
        <w:rPr>
          <w:rFonts w:ascii="Times New Roman" w:hAnsi="Times New Roman"/>
        </w:rPr>
      </w:pPr>
    </w:p>
    <w:p w14:paraId="3F1C2CD0" w14:textId="36F00CB7" w:rsidR="00165888" w:rsidRDefault="00165888" w:rsidP="00495A92">
      <w:pPr>
        <w:rPr>
          <w:rFonts w:ascii="Times New Roman" w:hAnsi="Times New Roman"/>
        </w:rPr>
      </w:pPr>
    </w:p>
    <w:p w14:paraId="3224AA90" w14:textId="1007E466" w:rsidR="00165888" w:rsidRDefault="00165888" w:rsidP="00495A92">
      <w:pPr>
        <w:rPr>
          <w:rFonts w:ascii="Times New Roman" w:hAnsi="Times New Roman"/>
        </w:rPr>
      </w:pPr>
    </w:p>
    <w:p w14:paraId="19D1E85C" w14:textId="24CBD9F4" w:rsidR="004304D8" w:rsidRDefault="004304D8" w:rsidP="00495A92">
      <w:pPr>
        <w:rPr>
          <w:rFonts w:ascii="Times New Roman" w:hAnsi="Times New Roman"/>
        </w:rPr>
      </w:pPr>
    </w:p>
    <w:p w14:paraId="3B7538E3" w14:textId="4729617D" w:rsidR="004304D8" w:rsidRDefault="004304D8" w:rsidP="00495A92">
      <w:pPr>
        <w:rPr>
          <w:rFonts w:ascii="Times New Roman" w:hAnsi="Times New Roman"/>
        </w:rPr>
      </w:pPr>
    </w:p>
    <w:p w14:paraId="198DDA92" w14:textId="7206C490" w:rsidR="00456FEB" w:rsidRDefault="00456FEB" w:rsidP="00495A92">
      <w:pPr>
        <w:rPr>
          <w:rFonts w:ascii="Times New Roman" w:hAnsi="Times New Roman"/>
        </w:rPr>
      </w:pPr>
    </w:p>
    <w:p w14:paraId="08AFCAFE" w14:textId="5B0B1D5B" w:rsidR="00456FEB" w:rsidRDefault="00456FEB" w:rsidP="00495A92">
      <w:pPr>
        <w:rPr>
          <w:rFonts w:ascii="Times New Roman" w:hAnsi="Times New Roman"/>
        </w:rPr>
      </w:pPr>
    </w:p>
    <w:p w14:paraId="547216E8" w14:textId="37E59CDF" w:rsidR="00456FEB" w:rsidRDefault="00456FEB" w:rsidP="00495A92">
      <w:pPr>
        <w:rPr>
          <w:rFonts w:ascii="Times New Roman" w:hAnsi="Times New Roman"/>
        </w:rPr>
      </w:pPr>
    </w:p>
    <w:p w14:paraId="7EBFE1A3" w14:textId="2240271F" w:rsidR="00456FEB" w:rsidRDefault="00456FEB" w:rsidP="00495A92">
      <w:pPr>
        <w:rPr>
          <w:rFonts w:ascii="Times New Roman" w:hAnsi="Times New Roman"/>
        </w:rPr>
      </w:pPr>
    </w:p>
    <w:p w14:paraId="1229A250" w14:textId="62448691" w:rsidR="00456FEB" w:rsidRDefault="00456FEB" w:rsidP="00495A92">
      <w:pPr>
        <w:rPr>
          <w:rFonts w:ascii="Times New Roman" w:hAnsi="Times New Roman"/>
        </w:rPr>
      </w:pPr>
    </w:p>
    <w:p w14:paraId="79EB48A8" w14:textId="524F4905" w:rsidR="00456FEB" w:rsidRDefault="00456FEB" w:rsidP="00495A92">
      <w:pPr>
        <w:rPr>
          <w:rFonts w:ascii="Times New Roman" w:hAnsi="Times New Roman"/>
        </w:rPr>
      </w:pPr>
    </w:p>
    <w:p w14:paraId="46B1258C" w14:textId="14FA58CF" w:rsidR="00456FEB" w:rsidRDefault="00456FEB" w:rsidP="00495A92">
      <w:pPr>
        <w:rPr>
          <w:rFonts w:ascii="Times New Roman" w:hAnsi="Times New Roman"/>
        </w:rPr>
      </w:pPr>
    </w:p>
    <w:p w14:paraId="632DB4B8" w14:textId="6B7AE789" w:rsidR="00456FEB" w:rsidRDefault="00456FEB" w:rsidP="00495A92">
      <w:pPr>
        <w:rPr>
          <w:rFonts w:ascii="Times New Roman" w:hAnsi="Times New Roman"/>
        </w:rPr>
      </w:pPr>
    </w:p>
    <w:p w14:paraId="651153CD" w14:textId="64C8C200" w:rsidR="00456FEB" w:rsidRDefault="00456FEB" w:rsidP="00495A92">
      <w:pPr>
        <w:rPr>
          <w:rFonts w:ascii="Times New Roman" w:hAnsi="Times New Roman"/>
        </w:rPr>
      </w:pPr>
    </w:p>
    <w:p w14:paraId="04C774BD" w14:textId="72D61800" w:rsidR="00456FEB" w:rsidRDefault="00456FEB" w:rsidP="00495A92">
      <w:pPr>
        <w:rPr>
          <w:rFonts w:ascii="Times New Roman" w:hAnsi="Times New Roman"/>
        </w:rPr>
      </w:pPr>
    </w:p>
    <w:p w14:paraId="1A63B1B0" w14:textId="7DA45FCF" w:rsidR="00456FEB" w:rsidRDefault="00456FEB" w:rsidP="00495A92">
      <w:pPr>
        <w:rPr>
          <w:rFonts w:ascii="Times New Roman" w:hAnsi="Times New Roman"/>
        </w:rPr>
      </w:pPr>
    </w:p>
    <w:p w14:paraId="25FC9537" w14:textId="65F5331F" w:rsidR="00456FEB" w:rsidRDefault="00456FEB" w:rsidP="00495A92">
      <w:pPr>
        <w:rPr>
          <w:rFonts w:ascii="Times New Roman" w:hAnsi="Times New Roman"/>
        </w:rPr>
      </w:pPr>
    </w:p>
    <w:p w14:paraId="0AB72BCB" w14:textId="3017C411" w:rsidR="00456FEB" w:rsidRDefault="00456FEB" w:rsidP="00495A92">
      <w:pPr>
        <w:rPr>
          <w:rFonts w:ascii="Times New Roman" w:hAnsi="Times New Roman"/>
        </w:rPr>
      </w:pPr>
    </w:p>
    <w:p w14:paraId="1AC9984B" w14:textId="42E44019" w:rsidR="00456FEB" w:rsidRDefault="00456FEB" w:rsidP="00495A92">
      <w:pPr>
        <w:rPr>
          <w:rFonts w:ascii="Times New Roman" w:hAnsi="Times New Roman"/>
        </w:rPr>
      </w:pPr>
    </w:p>
    <w:p w14:paraId="497BEA87" w14:textId="31E12904" w:rsidR="00456FEB" w:rsidRDefault="00456FEB" w:rsidP="00495A92">
      <w:pPr>
        <w:rPr>
          <w:rFonts w:ascii="Times New Roman" w:hAnsi="Times New Roman"/>
        </w:rPr>
      </w:pPr>
    </w:p>
    <w:p w14:paraId="25EF4E7A" w14:textId="68A277DC" w:rsidR="00456FEB" w:rsidRDefault="00456FEB" w:rsidP="00495A92">
      <w:pPr>
        <w:rPr>
          <w:rFonts w:ascii="Times New Roman" w:hAnsi="Times New Roman"/>
        </w:rPr>
      </w:pPr>
    </w:p>
    <w:p w14:paraId="3BDD0F16" w14:textId="77777777" w:rsidR="00456FEB" w:rsidRDefault="00456FEB" w:rsidP="00495A92">
      <w:pPr>
        <w:rPr>
          <w:rFonts w:ascii="Times New Roman" w:hAnsi="Times New Roman"/>
        </w:rPr>
      </w:pPr>
    </w:p>
    <w:p w14:paraId="5D8B0AD6" w14:textId="70324199" w:rsidR="00331376" w:rsidRDefault="00331376" w:rsidP="00495A92">
      <w:pPr>
        <w:rPr>
          <w:rFonts w:ascii="Times New Roman" w:hAnsi="Times New Roman"/>
        </w:rPr>
      </w:pPr>
    </w:p>
    <w:p w14:paraId="530B792D" w14:textId="77777777" w:rsidR="00147DB8" w:rsidRDefault="00147DB8" w:rsidP="00495A92">
      <w:pPr>
        <w:rPr>
          <w:rFonts w:ascii="Times New Roman" w:hAnsi="Times New Roman"/>
        </w:rPr>
      </w:pPr>
    </w:p>
    <w:p w14:paraId="35BE18C5" w14:textId="06A107B3" w:rsidR="00B57882" w:rsidRDefault="00B57882" w:rsidP="00B57882">
      <w:pPr>
        <w:jc w:val="right"/>
        <w:rPr>
          <w:rFonts w:ascii="Times New Roman" w:hAnsi="Times New Roman"/>
        </w:rPr>
      </w:pPr>
      <w:r>
        <w:rPr>
          <w:rFonts w:ascii="Times New Roman" w:hAnsi="Times New Roman"/>
        </w:rPr>
        <w:lastRenderedPageBreak/>
        <w:t>Приложение 1</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0EBA4072"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бюджетное учреждение</w:t>
      </w:r>
    </w:p>
    <w:p w14:paraId="1A4707EB"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профессионального образования</w:t>
      </w:r>
    </w:p>
    <w:p w14:paraId="3207862F"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Ханты-Мансийского автономного округа – Югры</w:t>
      </w:r>
    </w:p>
    <w:p w14:paraId="65B37B4F" w14:textId="77777777" w:rsidR="00147DB8" w:rsidRPr="00147DB8" w:rsidRDefault="00147DB8" w:rsidP="00147DB8">
      <w:pPr>
        <w:jc w:val="center"/>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«Няганский технологический колледж»</w:t>
      </w:r>
    </w:p>
    <w:p w14:paraId="318E756B" w14:textId="77777777" w:rsidR="00147DB8" w:rsidRPr="00147DB8" w:rsidRDefault="00147DB8" w:rsidP="00147DB8">
      <w:pPr>
        <w:jc w:val="center"/>
        <w:rPr>
          <w:rFonts w:ascii="Times New Roman" w:eastAsia="Times New Roman" w:hAnsi="Times New Roman" w:cs="Times New Roman"/>
          <w:iCs/>
          <w:color w:val="auto"/>
          <w:lang w:eastAsia="en-US" w:bidi="en-US"/>
        </w:rPr>
      </w:pPr>
    </w:p>
    <w:p w14:paraId="5A6D4F91"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2E92639D"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41045421"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5E1C4483"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7D7D3D36"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48A248D6"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14D11C47"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УЧЕБНЫЙ ПЛАН</w:t>
      </w:r>
    </w:p>
    <w:p w14:paraId="35367DCD"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программа подготовки</w:t>
      </w:r>
    </w:p>
    <w:p w14:paraId="0684E92F" w14:textId="77777777"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специалистов среднего звена</w:t>
      </w:r>
    </w:p>
    <w:p w14:paraId="33F25D08" w14:textId="4669FFB1" w:rsidR="00147DB8" w:rsidRPr="00147DB8" w:rsidRDefault="00147DB8" w:rsidP="00147DB8">
      <w:pPr>
        <w:jc w:val="center"/>
        <w:rPr>
          <w:rFonts w:ascii="Times New Roman" w:eastAsia="Times New Roman" w:hAnsi="Times New Roman" w:cs="Times New Roman"/>
          <w:b/>
          <w:bCs/>
          <w:iCs/>
          <w:color w:val="auto"/>
          <w:lang w:eastAsia="en-US" w:bidi="en-US"/>
        </w:rPr>
      </w:pPr>
    </w:p>
    <w:p w14:paraId="73E7D525" w14:textId="77777777" w:rsidR="00147DB8" w:rsidRPr="00147DB8" w:rsidRDefault="00147DB8" w:rsidP="00147DB8">
      <w:pPr>
        <w:jc w:val="center"/>
        <w:rPr>
          <w:rFonts w:ascii="Times New Roman" w:eastAsia="Times New Roman" w:hAnsi="Times New Roman" w:cs="Times New Roman"/>
          <w:b/>
          <w:bCs/>
          <w:iCs/>
          <w:color w:val="auto"/>
          <w:lang w:eastAsia="en-US" w:bidi="en-US"/>
        </w:rPr>
      </w:pPr>
      <w:bookmarkStart w:id="12" w:name="_Hlk165030565"/>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p>
    <w:bookmarkEnd w:id="12"/>
    <w:p w14:paraId="1FE8D318"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41F713DD"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3EC1DE73" w14:textId="77777777" w:rsidR="00147DB8" w:rsidRPr="00147DB8" w:rsidRDefault="00147DB8" w:rsidP="00147DB8">
      <w:pPr>
        <w:jc w:val="both"/>
        <w:rPr>
          <w:rFonts w:ascii="Times New Roman" w:eastAsia="Times New Roman" w:hAnsi="Times New Roman" w:cs="Times New Roman"/>
          <w:iCs/>
          <w:color w:val="auto"/>
          <w:lang w:eastAsia="en-US" w:bidi="en-US"/>
        </w:rPr>
      </w:pPr>
      <w:bookmarkStart w:id="13" w:name="_Hlk165030654"/>
      <w:r w:rsidRPr="00147DB8">
        <w:rPr>
          <w:rFonts w:ascii="Times New Roman" w:eastAsia="Times New Roman" w:hAnsi="Times New Roman" w:cs="Times New Roman"/>
          <w:iCs/>
          <w:color w:val="auto"/>
          <w:lang w:eastAsia="en-US" w:bidi="en-US"/>
        </w:rPr>
        <w:t>Квалификация, присваиваемая</w:t>
      </w:r>
    </w:p>
    <w:p w14:paraId="2E7FC17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по завершении образования:</w:t>
      </w:r>
    </w:p>
    <w:p w14:paraId="762DA3FB"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Техник-технолог</w:t>
      </w:r>
    </w:p>
    <w:p w14:paraId="4FF8C566" w14:textId="77777777" w:rsidR="00147DB8" w:rsidRPr="00147DB8" w:rsidRDefault="00147DB8" w:rsidP="00147DB8">
      <w:pPr>
        <w:jc w:val="both"/>
        <w:rPr>
          <w:rFonts w:ascii="Times New Roman" w:eastAsia="Times New Roman" w:hAnsi="Times New Roman" w:cs="Times New Roman"/>
          <w:iCs/>
          <w:color w:val="auto"/>
          <w:u w:val="single"/>
          <w:lang w:eastAsia="en-US" w:bidi="en-US"/>
        </w:rPr>
      </w:pPr>
      <w:r w:rsidRPr="00147DB8">
        <w:rPr>
          <w:rFonts w:ascii="Times New Roman" w:eastAsia="Times New Roman" w:hAnsi="Times New Roman" w:cs="Times New Roman"/>
          <w:iCs/>
          <w:color w:val="auto"/>
          <w:lang w:eastAsia="en-US" w:bidi="en-US"/>
        </w:rPr>
        <w:t xml:space="preserve">Форма обучения: </w:t>
      </w:r>
      <w:r w:rsidRPr="00147DB8">
        <w:rPr>
          <w:rFonts w:ascii="Times New Roman" w:eastAsia="Times New Roman" w:hAnsi="Times New Roman" w:cs="Times New Roman"/>
          <w:iCs/>
          <w:color w:val="auto"/>
          <w:u w:val="single"/>
          <w:lang w:eastAsia="en-US" w:bidi="en-US"/>
        </w:rPr>
        <w:t xml:space="preserve"> </w:t>
      </w:r>
      <w:r w:rsidRPr="00147DB8">
        <w:rPr>
          <w:rFonts w:ascii="Times New Roman" w:eastAsia="Times New Roman" w:hAnsi="Times New Roman" w:cs="Times New Roman"/>
          <w:b/>
          <w:iCs/>
          <w:color w:val="auto"/>
          <w:u w:val="single"/>
          <w:lang w:eastAsia="en-US" w:bidi="en-US"/>
        </w:rPr>
        <w:t>очная</w:t>
      </w:r>
    </w:p>
    <w:p w14:paraId="15B9C59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Нормативный срок обучения: </w:t>
      </w:r>
    </w:p>
    <w:p w14:paraId="12DD8B5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u w:val="single"/>
          <w:lang w:eastAsia="en-US" w:bidi="en-US"/>
        </w:rPr>
        <w:t>2</w:t>
      </w:r>
      <w:r w:rsidRPr="00147DB8">
        <w:rPr>
          <w:rFonts w:ascii="Times New Roman" w:eastAsia="Times New Roman" w:hAnsi="Times New Roman" w:cs="Times New Roman"/>
          <w:b/>
          <w:iCs/>
          <w:color w:val="auto"/>
          <w:lang w:eastAsia="en-US" w:bidi="en-US"/>
        </w:rPr>
        <w:t xml:space="preserve"> год </w:t>
      </w:r>
      <w:r w:rsidRPr="00147DB8">
        <w:rPr>
          <w:rFonts w:ascii="Times New Roman" w:eastAsia="Times New Roman" w:hAnsi="Times New Roman" w:cs="Times New Roman"/>
          <w:b/>
          <w:iCs/>
          <w:color w:val="auto"/>
          <w:u w:val="single"/>
          <w:lang w:eastAsia="en-US" w:bidi="en-US"/>
        </w:rPr>
        <w:t>6</w:t>
      </w:r>
      <w:r w:rsidRPr="00147DB8">
        <w:rPr>
          <w:rFonts w:ascii="Times New Roman" w:eastAsia="Times New Roman" w:hAnsi="Times New Roman" w:cs="Times New Roman"/>
          <w:b/>
          <w:iCs/>
          <w:color w:val="auto"/>
          <w:lang w:eastAsia="en-US" w:bidi="en-US"/>
        </w:rPr>
        <w:t xml:space="preserve"> мес.</w:t>
      </w:r>
    </w:p>
    <w:p w14:paraId="58377ADF" w14:textId="6B830B88" w:rsidR="00147DB8" w:rsidRPr="00147DB8" w:rsidRDefault="00147DB8" w:rsidP="00147DB8">
      <w:pPr>
        <w:jc w:val="both"/>
        <w:rPr>
          <w:rFonts w:ascii="Times New Roman" w:eastAsia="Times New Roman" w:hAnsi="Times New Roman" w:cs="Times New Roman"/>
          <w:b/>
          <w:iCs/>
          <w:color w:val="auto"/>
          <w:u w:val="single"/>
          <w:lang w:eastAsia="en-US" w:bidi="en-US"/>
        </w:rPr>
      </w:pPr>
      <w:r w:rsidRPr="00147DB8">
        <w:rPr>
          <w:rFonts w:ascii="Times New Roman" w:eastAsia="Times New Roman" w:hAnsi="Times New Roman" w:cs="Times New Roman"/>
          <w:iCs/>
          <w:color w:val="auto"/>
          <w:lang w:eastAsia="en-US" w:bidi="en-US"/>
        </w:rPr>
        <w:t xml:space="preserve">на базе </w:t>
      </w:r>
      <w:r w:rsidRPr="00147DB8">
        <w:rPr>
          <w:rFonts w:ascii="Times New Roman" w:eastAsia="Times New Roman" w:hAnsi="Times New Roman" w:cs="Times New Roman"/>
          <w:b/>
          <w:iCs/>
          <w:color w:val="auto"/>
          <w:u w:val="single"/>
          <w:lang w:eastAsia="en-US" w:bidi="en-US"/>
        </w:rPr>
        <w:t>среднего общего образования</w:t>
      </w:r>
    </w:p>
    <w:bookmarkEnd w:id="13"/>
    <w:p w14:paraId="637196ED"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17B7DABE"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034F59EF"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1639CE10"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2A3040C" w14:textId="77777777" w:rsidR="00147DB8" w:rsidRPr="00147DB8" w:rsidRDefault="00147DB8" w:rsidP="00147DB8">
      <w:pPr>
        <w:jc w:val="both"/>
        <w:rPr>
          <w:rFonts w:ascii="Times New Roman" w:eastAsia="Times New Roman" w:hAnsi="Times New Roman" w:cs="Times New Roman"/>
          <w:b/>
          <w:iCs/>
          <w:color w:val="auto"/>
          <w:lang w:eastAsia="en-US" w:bidi="en-US"/>
        </w:rPr>
      </w:pPr>
    </w:p>
    <w:p w14:paraId="02DF0EBD"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2451BFC"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04F7CA5"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46DBE94"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134F853"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182769B6"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B0F31C6"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50F55DC8"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01BAE3A"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0F7C879" w14:textId="131D672F" w:rsidR="00147DB8" w:rsidRPr="00147DB8" w:rsidRDefault="00147DB8" w:rsidP="00147DB8">
      <w:p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Нягань, 202</w:t>
      </w:r>
      <w:r w:rsidR="0018289B">
        <w:rPr>
          <w:rFonts w:ascii="Times New Roman" w:eastAsia="Times New Roman" w:hAnsi="Times New Roman" w:cs="Times New Roman"/>
          <w:b/>
          <w:bCs/>
          <w:iCs/>
          <w:color w:val="auto"/>
          <w:lang w:eastAsia="en-US" w:bidi="en-US"/>
        </w:rPr>
        <w:t>5</w:t>
      </w:r>
    </w:p>
    <w:p w14:paraId="6CD2CF41"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E65CFD8"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52E38C93"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E94CE06"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D329036" w14:textId="5EF72163"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xml:space="preserve"> </w:t>
      </w:r>
    </w:p>
    <w:p w14:paraId="47D34AF9" w14:textId="1AB929DD"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xml:space="preserve">                                                                                                                     </w:t>
      </w:r>
    </w:p>
    <w:p w14:paraId="06459A99" w14:textId="288B8666" w:rsidR="00147DB8" w:rsidRPr="00147DB8" w:rsidRDefault="00147DB8" w:rsidP="00147DB8">
      <w:pPr>
        <w:jc w:val="both"/>
        <w:rPr>
          <w:rFonts w:ascii="Times New Roman" w:eastAsia="Times New Roman" w:hAnsi="Times New Roman" w:cs="Times New Roman"/>
          <w:bCs/>
          <w:iCs/>
          <w:color w:val="auto"/>
          <w:lang w:eastAsia="en-US" w:bidi="en-US"/>
        </w:rPr>
        <w:sectPr w:rsidR="00147DB8" w:rsidRPr="00147DB8" w:rsidSect="00374131">
          <w:footerReference w:type="default" r:id="rId12"/>
          <w:pgSz w:w="11906" w:h="16838"/>
          <w:pgMar w:top="1134" w:right="1134" w:bottom="709" w:left="1701" w:header="709" w:footer="709" w:gutter="0"/>
          <w:cols w:space="708"/>
          <w:docGrid w:linePitch="360"/>
        </w:sectPr>
      </w:pPr>
    </w:p>
    <w:p w14:paraId="3748886B" w14:textId="77777777" w:rsidR="00147DB8" w:rsidRPr="00147DB8" w:rsidRDefault="00147DB8" w:rsidP="009074EB">
      <w:pPr>
        <w:numPr>
          <w:ilvl w:val="0"/>
          <w:numId w:val="9"/>
        </w:numPr>
        <w:jc w:val="center"/>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lastRenderedPageBreak/>
        <w:t>СВОДНЫЕ ДАННЫЕ ПО БЮДЖЕТУ ВРЕМЕНИ</w:t>
      </w:r>
    </w:p>
    <w:p w14:paraId="74A64A7C"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147DB8" w:rsidRPr="00147DB8" w14:paraId="037B270B" w14:textId="77777777" w:rsidTr="00676FF7">
        <w:trPr>
          <w:jc w:val="center"/>
        </w:trPr>
        <w:tc>
          <w:tcPr>
            <w:tcW w:w="880" w:type="dxa"/>
            <w:vMerge w:val="restart"/>
            <w:vAlign w:val="center"/>
          </w:tcPr>
          <w:p w14:paraId="2A845A2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Курсы</w:t>
            </w:r>
          </w:p>
        </w:tc>
        <w:tc>
          <w:tcPr>
            <w:tcW w:w="2199" w:type="dxa"/>
            <w:vMerge w:val="restart"/>
            <w:vAlign w:val="center"/>
          </w:tcPr>
          <w:p w14:paraId="3284562D"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Обучение по дисциплинам и междисциплинарным курсам</w:t>
            </w:r>
          </w:p>
        </w:tc>
        <w:tc>
          <w:tcPr>
            <w:tcW w:w="1094" w:type="dxa"/>
            <w:vMerge w:val="restart"/>
            <w:vAlign w:val="center"/>
          </w:tcPr>
          <w:p w14:paraId="19EAD06B"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Учебная практика</w:t>
            </w:r>
          </w:p>
        </w:tc>
        <w:tc>
          <w:tcPr>
            <w:tcW w:w="4240" w:type="dxa"/>
            <w:gridSpan w:val="2"/>
            <w:vAlign w:val="center"/>
          </w:tcPr>
          <w:p w14:paraId="604A6B11"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Производственная практика</w:t>
            </w:r>
          </w:p>
        </w:tc>
        <w:tc>
          <w:tcPr>
            <w:tcW w:w="1700" w:type="dxa"/>
            <w:vMerge w:val="restart"/>
            <w:vAlign w:val="center"/>
          </w:tcPr>
          <w:p w14:paraId="21FA4EFC"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Промежуточная аттестация</w:t>
            </w:r>
          </w:p>
        </w:tc>
        <w:tc>
          <w:tcPr>
            <w:tcW w:w="1780" w:type="dxa"/>
            <w:vMerge w:val="restart"/>
            <w:vAlign w:val="center"/>
          </w:tcPr>
          <w:p w14:paraId="1AB4CAED"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Государственная (итоговая) аттестация</w:t>
            </w:r>
          </w:p>
        </w:tc>
        <w:tc>
          <w:tcPr>
            <w:tcW w:w="1172" w:type="dxa"/>
            <w:vMerge w:val="restart"/>
            <w:vAlign w:val="center"/>
          </w:tcPr>
          <w:p w14:paraId="24D9B47A"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Каникулы</w:t>
            </w:r>
          </w:p>
        </w:tc>
        <w:tc>
          <w:tcPr>
            <w:tcW w:w="935" w:type="dxa"/>
            <w:vMerge w:val="restart"/>
            <w:vAlign w:val="center"/>
          </w:tcPr>
          <w:p w14:paraId="4EED5FA5"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Всего (по курсам)</w:t>
            </w:r>
          </w:p>
        </w:tc>
      </w:tr>
      <w:tr w:rsidR="00147DB8" w:rsidRPr="00147DB8" w14:paraId="3069A441" w14:textId="77777777" w:rsidTr="00676FF7">
        <w:trPr>
          <w:jc w:val="center"/>
        </w:trPr>
        <w:tc>
          <w:tcPr>
            <w:tcW w:w="880" w:type="dxa"/>
            <w:vMerge/>
          </w:tcPr>
          <w:p w14:paraId="26958C44"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2199" w:type="dxa"/>
            <w:vMerge/>
            <w:vAlign w:val="center"/>
          </w:tcPr>
          <w:p w14:paraId="5232DA2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1094" w:type="dxa"/>
            <w:vMerge/>
            <w:vAlign w:val="center"/>
          </w:tcPr>
          <w:p w14:paraId="03E8E983"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2592" w:type="dxa"/>
            <w:vAlign w:val="center"/>
          </w:tcPr>
          <w:p w14:paraId="1952EF0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по профилю профессии/специальности</w:t>
            </w:r>
          </w:p>
        </w:tc>
        <w:tc>
          <w:tcPr>
            <w:tcW w:w="1648" w:type="dxa"/>
            <w:vAlign w:val="center"/>
          </w:tcPr>
          <w:p w14:paraId="1DA9A2DC"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преддипломная</w:t>
            </w:r>
          </w:p>
          <w:p w14:paraId="0FD9A34C" w14:textId="77777777" w:rsidR="00147DB8" w:rsidRPr="00147DB8" w:rsidRDefault="00147DB8" w:rsidP="00147DB8">
            <w:pPr>
              <w:jc w:val="center"/>
              <w:rPr>
                <w:rFonts w:ascii="Times New Roman" w:eastAsia="Times New Roman" w:hAnsi="Times New Roman" w:cs="Times New Roman"/>
                <w:bCs/>
                <w:i/>
                <w:iCs/>
                <w:color w:val="auto"/>
                <w:sz w:val="20"/>
                <w:szCs w:val="20"/>
                <w:lang w:val="en-US" w:eastAsia="en-US" w:bidi="en-US"/>
              </w:rPr>
            </w:pPr>
          </w:p>
        </w:tc>
        <w:tc>
          <w:tcPr>
            <w:tcW w:w="1700" w:type="dxa"/>
            <w:vMerge/>
            <w:vAlign w:val="center"/>
          </w:tcPr>
          <w:p w14:paraId="2B5A5821"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1780" w:type="dxa"/>
            <w:vMerge/>
            <w:vAlign w:val="center"/>
          </w:tcPr>
          <w:p w14:paraId="43F3A256"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1172" w:type="dxa"/>
            <w:vMerge/>
            <w:vAlign w:val="center"/>
          </w:tcPr>
          <w:p w14:paraId="74A7877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c>
          <w:tcPr>
            <w:tcW w:w="935" w:type="dxa"/>
            <w:vMerge/>
            <w:vAlign w:val="center"/>
          </w:tcPr>
          <w:p w14:paraId="5A05ED33"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p>
        </w:tc>
      </w:tr>
      <w:tr w:rsidR="00147DB8" w:rsidRPr="00147DB8" w14:paraId="4C55B384" w14:textId="77777777" w:rsidTr="00676FF7">
        <w:trPr>
          <w:jc w:val="center"/>
        </w:trPr>
        <w:tc>
          <w:tcPr>
            <w:tcW w:w="880" w:type="dxa"/>
          </w:tcPr>
          <w:p w14:paraId="5FCF2C93"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1</w:t>
            </w:r>
          </w:p>
        </w:tc>
        <w:tc>
          <w:tcPr>
            <w:tcW w:w="2199" w:type="dxa"/>
            <w:vAlign w:val="center"/>
          </w:tcPr>
          <w:p w14:paraId="29EDF0E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2</w:t>
            </w:r>
          </w:p>
        </w:tc>
        <w:tc>
          <w:tcPr>
            <w:tcW w:w="1094" w:type="dxa"/>
            <w:vAlign w:val="center"/>
          </w:tcPr>
          <w:p w14:paraId="283E835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3</w:t>
            </w:r>
          </w:p>
        </w:tc>
        <w:tc>
          <w:tcPr>
            <w:tcW w:w="2592" w:type="dxa"/>
            <w:vAlign w:val="center"/>
          </w:tcPr>
          <w:p w14:paraId="014067E9"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4</w:t>
            </w:r>
          </w:p>
        </w:tc>
        <w:tc>
          <w:tcPr>
            <w:tcW w:w="1648" w:type="dxa"/>
            <w:vAlign w:val="center"/>
          </w:tcPr>
          <w:p w14:paraId="1EDF12F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5</w:t>
            </w:r>
          </w:p>
        </w:tc>
        <w:tc>
          <w:tcPr>
            <w:tcW w:w="1700" w:type="dxa"/>
            <w:vAlign w:val="center"/>
          </w:tcPr>
          <w:p w14:paraId="6EE64AFE"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6</w:t>
            </w:r>
          </w:p>
        </w:tc>
        <w:tc>
          <w:tcPr>
            <w:tcW w:w="1780" w:type="dxa"/>
            <w:vAlign w:val="center"/>
          </w:tcPr>
          <w:p w14:paraId="13D7D465"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7</w:t>
            </w:r>
          </w:p>
        </w:tc>
        <w:tc>
          <w:tcPr>
            <w:tcW w:w="1172" w:type="dxa"/>
            <w:vAlign w:val="center"/>
          </w:tcPr>
          <w:p w14:paraId="59FBE7F4"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8</w:t>
            </w:r>
          </w:p>
        </w:tc>
        <w:tc>
          <w:tcPr>
            <w:tcW w:w="935" w:type="dxa"/>
            <w:vAlign w:val="center"/>
          </w:tcPr>
          <w:p w14:paraId="2FFE5D80" w14:textId="77777777" w:rsidR="00147DB8" w:rsidRPr="00147DB8" w:rsidRDefault="00147DB8" w:rsidP="00147DB8">
            <w:pPr>
              <w:jc w:val="center"/>
              <w:rPr>
                <w:rFonts w:ascii="Times New Roman" w:eastAsia="Times New Roman" w:hAnsi="Times New Roman" w:cs="Times New Roman"/>
                <w:b/>
                <w:bCs/>
                <w:iCs/>
                <w:color w:val="auto"/>
                <w:sz w:val="20"/>
                <w:szCs w:val="20"/>
                <w:lang w:val="en-US" w:eastAsia="en-US" w:bidi="en-US"/>
              </w:rPr>
            </w:pPr>
            <w:r w:rsidRPr="00147DB8">
              <w:rPr>
                <w:rFonts w:ascii="Times New Roman" w:eastAsia="Times New Roman" w:hAnsi="Times New Roman" w:cs="Times New Roman"/>
                <w:b/>
                <w:bCs/>
                <w:iCs/>
                <w:color w:val="auto"/>
                <w:sz w:val="20"/>
                <w:szCs w:val="20"/>
                <w:lang w:val="en-US" w:eastAsia="en-US" w:bidi="en-US"/>
              </w:rPr>
              <w:t>9</w:t>
            </w:r>
          </w:p>
        </w:tc>
      </w:tr>
      <w:tr w:rsidR="00147DB8" w:rsidRPr="00147DB8" w14:paraId="2C5F678B" w14:textId="77777777" w:rsidTr="00676FF7">
        <w:trPr>
          <w:jc w:val="center"/>
        </w:trPr>
        <w:tc>
          <w:tcPr>
            <w:tcW w:w="880" w:type="dxa"/>
          </w:tcPr>
          <w:p w14:paraId="0ED4BBC1" w14:textId="77777777" w:rsidR="00147DB8" w:rsidRPr="00147DB8" w:rsidRDefault="00147DB8" w:rsidP="00147DB8">
            <w:pPr>
              <w:jc w:val="center"/>
              <w:rPr>
                <w:rFonts w:ascii="Times New Roman" w:eastAsia="Times New Roman" w:hAnsi="Times New Roman" w:cs="Times New Roman"/>
                <w:iCs/>
                <w:color w:val="auto"/>
                <w:sz w:val="20"/>
                <w:szCs w:val="20"/>
                <w:lang w:val="en-US" w:eastAsia="en-US" w:bidi="en-US"/>
              </w:rPr>
            </w:pPr>
            <w:r w:rsidRPr="00147DB8">
              <w:rPr>
                <w:rFonts w:ascii="Times New Roman" w:eastAsia="Times New Roman" w:hAnsi="Times New Roman" w:cs="Times New Roman"/>
                <w:iCs/>
                <w:color w:val="auto"/>
                <w:sz w:val="20"/>
                <w:szCs w:val="20"/>
                <w:lang w:val="en-US" w:eastAsia="en-US" w:bidi="en-US"/>
              </w:rPr>
              <w:t>I курс</w:t>
            </w:r>
          </w:p>
        </w:tc>
        <w:tc>
          <w:tcPr>
            <w:tcW w:w="2199" w:type="dxa"/>
          </w:tcPr>
          <w:p w14:paraId="123384B4"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38</w:t>
            </w:r>
          </w:p>
        </w:tc>
        <w:tc>
          <w:tcPr>
            <w:tcW w:w="1094" w:type="dxa"/>
          </w:tcPr>
          <w:p w14:paraId="5D769999"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w:t>
            </w:r>
          </w:p>
        </w:tc>
        <w:tc>
          <w:tcPr>
            <w:tcW w:w="2592" w:type="dxa"/>
          </w:tcPr>
          <w:p w14:paraId="29EF62DE"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w:t>
            </w:r>
          </w:p>
        </w:tc>
        <w:tc>
          <w:tcPr>
            <w:tcW w:w="1648" w:type="dxa"/>
          </w:tcPr>
          <w:p w14:paraId="5FB0A1C8"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700" w:type="dxa"/>
          </w:tcPr>
          <w:p w14:paraId="163B6C45"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1,5</w:t>
            </w:r>
          </w:p>
        </w:tc>
        <w:tc>
          <w:tcPr>
            <w:tcW w:w="1780" w:type="dxa"/>
          </w:tcPr>
          <w:p w14:paraId="00B55B27"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172" w:type="dxa"/>
          </w:tcPr>
          <w:p w14:paraId="4876909A"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10</w:t>
            </w:r>
          </w:p>
        </w:tc>
        <w:tc>
          <w:tcPr>
            <w:tcW w:w="935" w:type="dxa"/>
          </w:tcPr>
          <w:p w14:paraId="07964EF3"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51,5</w:t>
            </w:r>
          </w:p>
        </w:tc>
      </w:tr>
      <w:tr w:rsidR="00147DB8" w:rsidRPr="00147DB8" w14:paraId="6D34033C" w14:textId="77777777" w:rsidTr="00676FF7">
        <w:trPr>
          <w:jc w:val="center"/>
        </w:trPr>
        <w:tc>
          <w:tcPr>
            <w:tcW w:w="880" w:type="dxa"/>
          </w:tcPr>
          <w:p w14:paraId="6313F9DD" w14:textId="77777777" w:rsidR="00147DB8" w:rsidRPr="00147DB8" w:rsidRDefault="00147DB8" w:rsidP="00147DB8">
            <w:pPr>
              <w:jc w:val="center"/>
              <w:rPr>
                <w:rFonts w:ascii="Times New Roman" w:eastAsia="Times New Roman" w:hAnsi="Times New Roman" w:cs="Times New Roman"/>
                <w:iCs/>
                <w:color w:val="auto"/>
                <w:sz w:val="20"/>
                <w:szCs w:val="20"/>
                <w:lang w:val="en-US" w:eastAsia="en-US" w:bidi="en-US"/>
              </w:rPr>
            </w:pPr>
            <w:r w:rsidRPr="00147DB8">
              <w:rPr>
                <w:rFonts w:ascii="Times New Roman" w:eastAsia="Times New Roman" w:hAnsi="Times New Roman" w:cs="Times New Roman"/>
                <w:iCs/>
                <w:color w:val="auto"/>
                <w:sz w:val="20"/>
                <w:szCs w:val="20"/>
                <w:lang w:val="en-US" w:eastAsia="en-US" w:bidi="en-US"/>
              </w:rPr>
              <w:t>II курс</w:t>
            </w:r>
          </w:p>
        </w:tc>
        <w:tc>
          <w:tcPr>
            <w:tcW w:w="2199" w:type="dxa"/>
          </w:tcPr>
          <w:p w14:paraId="1065803C"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25</w:t>
            </w:r>
          </w:p>
        </w:tc>
        <w:tc>
          <w:tcPr>
            <w:tcW w:w="1094" w:type="dxa"/>
          </w:tcPr>
          <w:p w14:paraId="20F53552"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7</w:t>
            </w:r>
          </w:p>
        </w:tc>
        <w:tc>
          <w:tcPr>
            <w:tcW w:w="2592" w:type="dxa"/>
          </w:tcPr>
          <w:p w14:paraId="7A0B551D"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8</w:t>
            </w:r>
          </w:p>
        </w:tc>
        <w:tc>
          <w:tcPr>
            <w:tcW w:w="1648" w:type="dxa"/>
          </w:tcPr>
          <w:p w14:paraId="1FCD40EF"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700" w:type="dxa"/>
          </w:tcPr>
          <w:p w14:paraId="2040CCFE"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1,5</w:t>
            </w:r>
          </w:p>
        </w:tc>
        <w:tc>
          <w:tcPr>
            <w:tcW w:w="1780" w:type="dxa"/>
          </w:tcPr>
          <w:p w14:paraId="710500A4"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w:t>
            </w:r>
          </w:p>
        </w:tc>
        <w:tc>
          <w:tcPr>
            <w:tcW w:w="1172" w:type="dxa"/>
          </w:tcPr>
          <w:p w14:paraId="67F681A5"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11</w:t>
            </w:r>
          </w:p>
        </w:tc>
        <w:tc>
          <w:tcPr>
            <w:tcW w:w="935" w:type="dxa"/>
          </w:tcPr>
          <w:p w14:paraId="76D890B2"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52.5</w:t>
            </w:r>
          </w:p>
        </w:tc>
      </w:tr>
      <w:tr w:rsidR="00147DB8" w:rsidRPr="00147DB8" w14:paraId="7510D72C" w14:textId="77777777" w:rsidTr="00676FF7">
        <w:trPr>
          <w:jc w:val="center"/>
        </w:trPr>
        <w:tc>
          <w:tcPr>
            <w:tcW w:w="880" w:type="dxa"/>
          </w:tcPr>
          <w:p w14:paraId="7F6CF753" w14:textId="77777777" w:rsidR="00147DB8" w:rsidRPr="00147DB8" w:rsidRDefault="00147DB8" w:rsidP="00147DB8">
            <w:pPr>
              <w:jc w:val="center"/>
              <w:rPr>
                <w:rFonts w:ascii="Times New Roman" w:eastAsia="Times New Roman" w:hAnsi="Times New Roman" w:cs="Times New Roman"/>
                <w:iCs/>
                <w:color w:val="auto"/>
                <w:sz w:val="20"/>
                <w:szCs w:val="20"/>
                <w:lang w:val="en-US" w:eastAsia="en-US" w:bidi="en-US"/>
              </w:rPr>
            </w:pPr>
            <w:r w:rsidRPr="00147DB8">
              <w:rPr>
                <w:rFonts w:ascii="Times New Roman" w:eastAsia="Times New Roman" w:hAnsi="Times New Roman" w:cs="Times New Roman"/>
                <w:iCs/>
                <w:color w:val="auto"/>
                <w:sz w:val="20"/>
                <w:szCs w:val="20"/>
                <w:lang w:val="en-US" w:eastAsia="en-US" w:bidi="en-US"/>
              </w:rPr>
              <w:t>III курс</w:t>
            </w:r>
          </w:p>
        </w:tc>
        <w:tc>
          <w:tcPr>
            <w:tcW w:w="2199" w:type="dxa"/>
          </w:tcPr>
          <w:p w14:paraId="125925F7"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5,4</w:t>
            </w:r>
          </w:p>
        </w:tc>
        <w:tc>
          <w:tcPr>
            <w:tcW w:w="1094" w:type="dxa"/>
          </w:tcPr>
          <w:p w14:paraId="01121D1F"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4</w:t>
            </w:r>
          </w:p>
        </w:tc>
        <w:tc>
          <w:tcPr>
            <w:tcW w:w="2592" w:type="dxa"/>
          </w:tcPr>
          <w:p w14:paraId="2EF3DE11"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4</w:t>
            </w:r>
          </w:p>
        </w:tc>
        <w:tc>
          <w:tcPr>
            <w:tcW w:w="1648" w:type="dxa"/>
          </w:tcPr>
          <w:p w14:paraId="5C9B07AB"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4</w:t>
            </w:r>
          </w:p>
        </w:tc>
        <w:tc>
          <w:tcPr>
            <w:tcW w:w="1700" w:type="dxa"/>
          </w:tcPr>
          <w:p w14:paraId="42821A21"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0,6</w:t>
            </w:r>
          </w:p>
        </w:tc>
        <w:tc>
          <w:tcPr>
            <w:tcW w:w="1780" w:type="dxa"/>
          </w:tcPr>
          <w:p w14:paraId="14312E78"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6</w:t>
            </w:r>
          </w:p>
        </w:tc>
        <w:tc>
          <w:tcPr>
            <w:tcW w:w="1172" w:type="dxa"/>
          </w:tcPr>
          <w:p w14:paraId="3DD07A33"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2</w:t>
            </w:r>
          </w:p>
        </w:tc>
        <w:tc>
          <w:tcPr>
            <w:tcW w:w="935" w:type="dxa"/>
          </w:tcPr>
          <w:p w14:paraId="01ECD0BF" w14:textId="77777777" w:rsidR="00147DB8" w:rsidRPr="00147DB8" w:rsidRDefault="00147DB8" w:rsidP="00147DB8">
            <w:pPr>
              <w:jc w:val="center"/>
              <w:rPr>
                <w:rFonts w:ascii="Times New Roman" w:eastAsia="Times New Roman" w:hAnsi="Times New Roman" w:cs="Times New Roman"/>
                <w:bCs/>
                <w:iCs/>
                <w:color w:val="auto"/>
                <w:sz w:val="20"/>
                <w:szCs w:val="20"/>
                <w:lang w:eastAsia="en-US" w:bidi="en-US"/>
              </w:rPr>
            </w:pPr>
            <w:r w:rsidRPr="00147DB8">
              <w:rPr>
                <w:rFonts w:ascii="Times New Roman" w:eastAsia="Times New Roman" w:hAnsi="Times New Roman" w:cs="Times New Roman"/>
                <w:bCs/>
                <w:iCs/>
                <w:color w:val="auto"/>
                <w:sz w:val="20"/>
                <w:szCs w:val="20"/>
                <w:lang w:eastAsia="en-US" w:bidi="en-US"/>
              </w:rPr>
              <w:t>26</w:t>
            </w:r>
          </w:p>
        </w:tc>
      </w:tr>
      <w:tr w:rsidR="00147DB8" w:rsidRPr="00147DB8" w14:paraId="029A5B42" w14:textId="77777777" w:rsidTr="00676FF7">
        <w:trPr>
          <w:jc w:val="center"/>
        </w:trPr>
        <w:tc>
          <w:tcPr>
            <w:tcW w:w="880" w:type="dxa"/>
          </w:tcPr>
          <w:p w14:paraId="221B9E23" w14:textId="77777777" w:rsidR="00147DB8" w:rsidRPr="00147DB8" w:rsidRDefault="00147DB8" w:rsidP="00147DB8">
            <w:pPr>
              <w:jc w:val="center"/>
              <w:rPr>
                <w:rFonts w:ascii="Times New Roman" w:eastAsia="Times New Roman" w:hAnsi="Times New Roman" w:cs="Times New Roman"/>
                <w:b/>
                <w:iCs/>
                <w:color w:val="auto"/>
                <w:sz w:val="20"/>
                <w:szCs w:val="20"/>
                <w:lang w:val="en-US" w:eastAsia="en-US" w:bidi="en-US"/>
              </w:rPr>
            </w:pPr>
            <w:r w:rsidRPr="00147DB8">
              <w:rPr>
                <w:rFonts w:ascii="Times New Roman" w:eastAsia="Times New Roman" w:hAnsi="Times New Roman" w:cs="Times New Roman"/>
                <w:b/>
                <w:iCs/>
                <w:color w:val="auto"/>
                <w:sz w:val="20"/>
                <w:szCs w:val="20"/>
                <w:lang w:val="en-US" w:eastAsia="en-US" w:bidi="en-US"/>
              </w:rPr>
              <w:t>Всего</w:t>
            </w:r>
          </w:p>
        </w:tc>
        <w:tc>
          <w:tcPr>
            <w:tcW w:w="2199" w:type="dxa"/>
          </w:tcPr>
          <w:p w14:paraId="188E6588"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68,4</w:t>
            </w:r>
          </w:p>
        </w:tc>
        <w:tc>
          <w:tcPr>
            <w:tcW w:w="1094" w:type="dxa"/>
          </w:tcPr>
          <w:p w14:paraId="29D9CA74"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12</w:t>
            </w:r>
          </w:p>
        </w:tc>
        <w:tc>
          <w:tcPr>
            <w:tcW w:w="2592" w:type="dxa"/>
          </w:tcPr>
          <w:p w14:paraId="233898E3"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13</w:t>
            </w:r>
          </w:p>
        </w:tc>
        <w:tc>
          <w:tcPr>
            <w:tcW w:w="1648" w:type="dxa"/>
          </w:tcPr>
          <w:p w14:paraId="4D4E00A6"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4</w:t>
            </w:r>
          </w:p>
        </w:tc>
        <w:tc>
          <w:tcPr>
            <w:tcW w:w="1700" w:type="dxa"/>
          </w:tcPr>
          <w:p w14:paraId="447BC562"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3,6</w:t>
            </w:r>
          </w:p>
        </w:tc>
        <w:tc>
          <w:tcPr>
            <w:tcW w:w="1780" w:type="dxa"/>
          </w:tcPr>
          <w:p w14:paraId="5B501BB7"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6</w:t>
            </w:r>
          </w:p>
        </w:tc>
        <w:tc>
          <w:tcPr>
            <w:tcW w:w="1172" w:type="dxa"/>
          </w:tcPr>
          <w:p w14:paraId="2B441087"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23</w:t>
            </w:r>
          </w:p>
        </w:tc>
        <w:tc>
          <w:tcPr>
            <w:tcW w:w="935" w:type="dxa"/>
          </w:tcPr>
          <w:p w14:paraId="6D3AC4BC" w14:textId="77777777" w:rsidR="00147DB8" w:rsidRPr="00147DB8" w:rsidRDefault="00147DB8" w:rsidP="00147DB8">
            <w:pPr>
              <w:jc w:val="center"/>
              <w:rPr>
                <w:rFonts w:ascii="Times New Roman" w:eastAsia="Times New Roman" w:hAnsi="Times New Roman" w:cs="Times New Roman"/>
                <w:b/>
                <w:bCs/>
                <w:iCs/>
                <w:color w:val="auto"/>
                <w:sz w:val="20"/>
                <w:szCs w:val="20"/>
                <w:lang w:eastAsia="en-US" w:bidi="en-US"/>
              </w:rPr>
            </w:pPr>
            <w:r w:rsidRPr="00147DB8">
              <w:rPr>
                <w:rFonts w:ascii="Times New Roman" w:eastAsia="Times New Roman" w:hAnsi="Times New Roman" w:cs="Times New Roman"/>
                <w:b/>
                <w:bCs/>
                <w:iCs/>
                <w:color w:val="auto"/>
                <w:sz w:val="20"/>
                <w:szCs w:val="20"/>
                <w:lang w:eastAsia="en-US" w:bidi="en-US"/>
              </w:rPr>
              <w:t>130</w:t>
            </w:r>
          </w:p>
        </w:tc>
      </w:tr>
    </w:tbl>
    <w:p w14:paraId="76ABA94C" w14:textId="77777777" w:rsidR="00147DB8" w:rsidRPr="00147DB8" w:rsidRDefault="00147DB8" w:rsidP="00147DB8">
      <w:pPr>
        <w:jc w:val="both"/>
        <w:rPr>
          <w:rFonts w:ascii="Times New Roman" w:eastAsia="Times New Roman" w:hAnsi="Times New Roman" w:cs="Times New Roman"/>
          <w:b/>
          <w:bCs/>
          <w:iCs/>
          <w:color w:val="auto"/>
          <w:lang w:eastAsia="en-US" w:bidi="en-US"/>
        </w:rPr>
        <w:sectPr w:rsidR="00147DB8" w:rsidRPr="00147DB8" w:rsidSect="000430F9">
          <w:pgSz w:w="16838" w:h="11906" w:orient="landscape"/>
          <w:pgMar w:top="1701" w:right="1134" w:bottom="1134" w:left="709" w:header="709" w:footer="709" w:gutter="0"/>
          <w:cols w:space="708"/>
          <w:docGrid w:linePitch="360"/>
        </w:sectPr>
      </w:pPr>
    </w:p>
    <w:p w14:paraId="328ABCE7" w14:textId="77777777" w:rsidR="00147DB8" w:rsidRPr="00147DB8" w:rsidRDefault="00147DB8" w:rsidP="009074EB">
      <w:pPr>
        <w:numPr>
          <w:ilvl w:val="0"/>
          <w:numId w:val="9"/>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lastRenderedPageBreak/>
        <w:t xml:space="preserve">Перечень кабинетов, лабораторий, мастерских и др. для подготовки по специальности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p>
    <w:p w14:paraId="0F7DB0E1"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Кабинеты:</w:t>
      </w:r>
    </w:p>
    <w:p w14:paraId="63F75BB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-истории;</w:t>
      </w:r>
    </w:p>
    <w:p w14:paraId="23873DC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-иностранного языка;</w:t>
      </w:r>
    </w:p>
    <w:p w14:paraId="1658AB4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-безопасности жизнедеятельности;</w:t>
      </w:r>
    </w:p>
    <w:p w14:paraId="62B02D1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-основ экономики и финансовой грамотности;</w:t>
      </w:r>
    </w:p>
    <w:p w14:paraId="1BBECB3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-математики и математических методов решения прикладных профессиональных задач;</w:t>
      </w:r>
    </w:p>
    <w:p w14:paraId="01859F4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-экологических основ природопользования и экологической безопасности;</w:t>
      </w:r>
    </w:p>
    <w:p w14:paraId="7E3BE1B2"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-инженерной графики;</w:t>
      </w:r>
    </w:p>
    <w:p w14:paraId="5A4E5C61"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-геологии;</w:t>
      </w:r>
    </w:p>
    <w:p w14:paraId="0B3ADE3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-технической механики;</w:t>
      </w:r>
    </w:p>
    <w:p w14:paraId="6C6BA9D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-информационных технологий в профессиональной деятельности;</w:t>
      </w:r>
    </w:p>
    <w:p w14:paraId="795E757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-охраны труда и промышленной безопасности;</w:t>
      </w:r>
    </w:p>
    <w:p w14:paraId="37CE300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разработка и эксплуатация нефтяных и газовых месторождений;</w:t>
      </w:r>
    </w:p>
    <w:p w14:paraId="7C153A81"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-экономики организации;</w:t>
      </w:r>
    </w:p>
    <w:p w14:paraId="55726F62"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-социально-экономических дисциплин;</w:t>
      </w:r>
    </w:p>
    <w:p w14:paraId="2227DAA5" w14:textId="77777777" w:rsidR="00147DB8" w:rsidRPr="00147DB8" w:rsidRDefault="00147DB8" w:rsidP="009074EB">
      <w:pPr>
        <w:numPr>
          <w:ilvl w:val="0"/>
          <w:numId w:val="20"/>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 э</w:t>
      </w:r>
      <w:r w:rsidRPr="00147DB8">
        <w:rPr>
          <w:rFonts w:ascii="Times New Roman" w:eastAsia="Times New Roman" w:hAnsi="Times New Roman" w:cs="Times New Roman"/>
          <w:bCs/>
          <w:iCs/>
          <w:color w:val="auto"/>
          <w:lang w:eastAsia="en-US" w:bidi="en-US"/>
        </w:rPr>
        <w:t>лектротехника и электроника.</w:t>
      </w:r>
    </w:p>
    <w:p w14:paraId="6DFBAFD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Лаборатории</w:t>
      </w:r>
      <w:r w:rsidRPr="00147DB8">
        <w:rPr>
          <w:rFonts w:ascii="Times New Roman" w:eastAsia="Times New Roman" w:hAnsi="Times New Roman" w:cs="Times New Roman"/>
          <w:iCs/>
          <w:color w:val="auto"/>
          <w:lang w:eastAsia="en-US" w:bidi="en-US"/>
        </w:rPr>
        <w:t>:</w:t>
      </w:r>
    </w:p>
    <w:p w14:paraId="6B95213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-электротехники и электроники;</w:t>
      </w:r>
    </w:p>
    <w:p w14:paraId="53284D0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-геологии.</w:t>
      </w:r>
    </w:p>
    <w:p w14:paraId="4C1F6D0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Мастерские</w:t>
      </w:r>
      <w:r w:rsidRPr="00147DB8">
        <w:rPr>
          <w:rFonts w:ascii="Times New Roman" w:eastAsia="Times New Roman" w:hAnsi="Times New Roman" w:cs="Times New Roman"/>
          <w:iCs/>
          <w:color w:val="auto"/>
          <w:lang w:eastAsia="en-US" w:bidi="en-US"/>
        </w:rPr>
        <w:t>:</w:t>
      </w:r>
    </w:p>
    <w:p w14:paraId="6CA7099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-слесарная;</w:t>
      </w:r>
    </w:p>
    <w:p w14:paraId="5F2915A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-добычи нефти и газа (нефтяной полигон).</w:t>
      </w:r>
    </w:p>
    <w:p w14:paraId="4631132B"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Спортивный комплекс:</w:t>
      </w:r>
    </w:p>
    <w:p w14:paraId="63B92E7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спортивный зал;</w:t>
      </w:r>
    </w:p>
    <w:p w14:paraId="5239516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открытый стадион широкого профиля с элементами полосы препятствий;</w:t>
      </w:r>
    </w:p>
    <w:p w14:paraId="7BF45D5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стрелковый тир (в любой модификации, включая электронный) или место для стрельбы.</w:t>
      </w:r>
    </w:p>
    <w:p w14:paraId="68ACCD2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Залы</w:t>
      </w:r>
      <w:r w:rsidRPr="00147DB8">
        <w:rPr>
          <w:rFonts w:ascii="Times New Roman" w:eastAsia="Times New Roman" w:hAnsi="Times New Roman" w:cs="Times New Roman"/>
          <w:iCs/>
          <w:color w:val="auto"/>
          <w:lang w:eastAsia="en-US" w:bidi="en-US"/>
        </w:rPr>
        <w:t>:</w:t>
      </w:r>
    </w:p>
    <w:p w14:paraId="4847648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библиотека, читальный зал с выходом в сеть Интернет;</w:t>
      </w:r>
    </w:p>
    <w:p w14:paraId="75E95A1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актовый зал.</w:t>
      </w:r>
    </w:p>
    <w:p w14:paraId="1431777A"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8C13E70"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8853497"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93F5FE4"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3F4EA244"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46B3EEE2"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7FE02851"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5577B1EC"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BF1865F"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2BBCC9F9" w14:textId="1E99098C" w:rsidR="00147DB8" w:rsidRDefault="00147DB8" w:rsidP="00147DB8">
      <w:pPr>
        <w:jc w:val="both"/>
        <w:rPr>
          <w:rFonts w:ascii="Times New Roman" w:eastAsia="Times New Roman" w:hAnsi="Times New Roman" w:cs="Times New Roman"/>
          <w:b/>
          <w:bCs/>
          <w:iCs/>
          <w:color w:val="auto"/>
          <w:lang w:eastAsia="en-US" w:bidi="en-US"/>
        </w:rPr>
      </w:pPr>
    </w:p>
    <w:p w14:paraId="700FF967" w14:textId="2FDFD171" w:rsidR="00147DB8" w:rsidRDefault="00147DB8" w:rsidP="00147DB8">
      <w:pPr>
        <w:jc w:val="both"/>
        <w:rPr>
          <w:rFonts w:ascii="Times New Roman" w:eastAsia="Times New Roman" w:hAnsi="Times New Roman" w:cs="Times New Roman"/>
          <w:b/>
          <w:bCs/>
          <w:iCs/>
          <w:color w:val="auto"/>
          <w:lang w:eastAsia="en-US" w:bidi="en-US"/>
        </w:rPr>
      </w:pPr>
    </w:p>
    <w:p w14:paraId="38729A9E" w14:textId="1FA26C94" w:rsidR="00147DB8" w:rsidRDefault="00147DB8" w:rsidP="00147DB8">
      <w:pPr>
        <w:jc w:val="both"/>
        <w:rPr>
          <w:rFonts w:ascii="Times New Roman" w:eastAsia="Times New Roman" w:hAnsi="Times New Roman" w:cs="Times New Roman"/>
          <w:b/>
          <w:bCs/>
          <w:iCs/>
          <w:color w:val="auto"/>
          <w:lang w:eastAsia="en-US" w:bidi="en-US"/>
        </w:rPr>
      </w:pPr>
    </w:p>
    <w:p w14:paraId="352C20B0" w14:textId="78EEDF3E" w:rsidR="00147DB8" w:rsidRDefault="00147DB8" w:rsidP="00147DB8">
      <w:pPr>
        <w:jc w:val="both"/>
        <w:rPr>
          <w:rFonts w:ascii="Times New Roman" w:eastAsia="Times New Roman" w:hAnsi="Times New Roman" w:cs="Times New Roman"/>
          <w:b/>
          <w:bCs/>
          <w:iCs/>
          <w:color w:val="auto"/>
          <w:lang w:eastAsia="en-US" w:bidi="en-US"/>
        </w:rPr>
      </w:pPr>
    </w:p>
    <w:p w14:paraId="7EF74F85" w14:textId="70B2A736" w:rsidR="00147DB8" w:rsidRDefault="00147DB8" w:rsidP="00147DB8">
      <w:pPr>
        <w:jc w:val="both"/>
        <w:rPr>
          <w:rFonts w:ascii="Times New Roman" w:eastAsia="Times New Roman" w:hAnsi="Times New Roman" w:cs="Times New Roman"/>
          <w:b/>
          <w:bCs/>
          <w:iCs/>
          <w:color w:val="auto"/>
          <w:lang w:eastAsia="en-US" w:bidi="en-US"/>
        </w:rPr>
      </w:pPr>
    </w:p>
    <w:p w14:paraId="10C5B33D" w14:textId="0B79DEF0" w:rsidR="00147DB8" w:rsidRDefault="00147DB8" w:rsidP="00147DB8">
      <w:pPr>
        <w:jc w:val="both"/>
        <w:rPr>
          <w:rFonts w:ascii="Times New Roman" w:eastAsia="Times New Roman" w:hAnsi="Times New Roman" w:cs="Times New Roman"/>
          <w:b/>
          <w:bCs/>
          <w:iCs/>
          <w:color w:val="auto"/>
          <w:lang w:eastAsia="en-US" w:bidi="en-US"/>
        </w:rPr>
      </w:pPr>
    </w:p>
    <w:p w14:paraId="5D6A645E" w14:textId="5599596A" w:rsidR="00147DB8" w:rsidRDefault="00147DB8" w:rsidP="00147DB8">
      <w:pPr>
        <w:jc w:val="both"/>
        <w:rPr>
          <w:rFonts w:ascii="Times New Roman" w:eastAsia="Times New Roman" w:hAnsi="Times New Roman" w:cs="Times New Roman"/>
          <w:b/>
          <w:bCs/>
          <w:iCs/>
          <w:color w:val="auto"/>
          <w:lang w:eastAsia="en-US" w:bidi="en-US"/>
        </w:rPr>
      </w:pPr>
    </w:p>
    <w:p w14:paraId="77082D97" w14:textId="0FCA0440" w:rsidR="00147DB8" w:rsidRDefault="00147DB8" w:rsidP="00147DB8">
      <w:pPr>
        <w:jc w:val="both"/>
        <w:rPr>
          <w:rFonts w:ascii="Times New Roman" w:eastAsia="Times New Roman" w:hAnsi="Times New Roman" w:cs="Times New Roman"/>
          <w:b/>
          <w:bCs/>
          <w:iCs/>
          <w:color w:val="auto"/>
          <w:lang w:eastAsia="en-US" w:bidi="en-US"/>
        </w:rPr>
      </w:pPr>
    </w:p>
    <w:p w14:paraId="5411D19B"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049D18D2"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19CDEF15" w14:textId="1121DB8A" w:rsidR="00147DB8" w:rsidRPr="00147DB8" w:rsidRDefault="00147DB8" w:rsidP="009074EB">
      <w:pPr>
        <w:pStyle w:val="a4"/>
        <w:numPr>
          <w:ilvl w:val="0"/>
          <w:numId w:val="9"/>
        </w:numPr>
        <w:jc w:val="center"/>
        <w:rPr>
          <w:rFonts w:ascii="Times New Roman" w:hAnsi="Times New Roman"/>
          <w:b/>
          <w:bCs/>
          <w:iCs/>
          <w:sz w:val="24"/>
          <w:szCs w:val="24"/>
        </w:rPr>
      </w:pPr>
      <w:r w:rsidRPr="00147DB8">
        <w:rPr>
          <w:rFonts w:ascii="Times New Roman" w:hAnsi="Times New Roman"/>
          <w:b/>
          <w:bCs/>
          <w:iCs/>
          <w:sz w:val="24"/>
          <w:szCs w:val="24"/>
        </w:rPr>
        <w:lastRenderedPageBreak/>
        <w:t>ПОЯСНИТЕЛЬНАЯ ЗАПИСКА</w:t>
      </w:r>
    </w:p>
    <w:p w14:paraId="0C59B45A" w14:textId="77777777" w:rsidR="00147DB8" w:rsidRPr="00147DB8" w:rsidRDefault="00147DB8" w:rsidP="00147DB8">
      <w:pPr>
        <w:jc w:val="both"/>
        <w:rPr>
          <w:rFonts w:ascii="Times New Roman" w:eastAsia="Times New Roman" w:hAnsi="Times New Roman" w:cs="Times New Roman"/>
          <w:b/>
          <w:bCs/>
          <w:iCs/>
          <w:color w:val="auto"/>
          <w:lang w:eastAsia="en-US" w:bidi="en-US"/>
        </w:rPr>
      </w:pPr>
    </w:p>
    <w:p w14:paraId="68688B41" w14:textId="77777777"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iCs/>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bCs/>
          <w:iCs/>
          <w:color w:val="auto"/>
          <w:lang w:eastAsia="en-US" w:bidi="en-US"/>
        </w:rPr>
        <w:t xml:space="preserve">по программе </w:t>
      </w:r>
      <w:r w:rsidRPr="00147DB8">
        <w:rPr>
          <w:rFonts w:ascii="Times New Roman" w:eastAsia="Times New Roman" w:hAnsi="Times New Roman" w:cs="Times New Roman"/>
          <w:iCs/>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147DB8">
        <w:rPr>
          <w:rFonts w:ascii="Times New Roman" w:eastAsia="Times New Roman" w:hAnsi="Times New Roman" w:cs="Times New Roman"/>
          <w:iCs/>
          <w:color w:val="auto"/>
          <w:lang w:val="en-US" w:eastAsia="en-US" w:bidi="en-US"/>
        </w:rPr>
        <w:t>N</w:t>
      </w:r>
      <w:r w:rsidRPr="00147DB8">
        <w:rPr>
          <w:rFonts w:ascii="Times New Roman" w:eastAsia="Times New Roman" w:hAnsi="Times New Roman" w:cs="Times New Roman"/>
          <w:iCs/>
          <w:color w:val="auto"/>
          <w:lang w:eastAsia="en-US" w:bidi="en-US"/>
        </w:rPr>
        <w:t xml:space="preserve"> 833  от 08 ноября 2023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0DB31D0D" w14:textId="77777777" w:rsidR="00147DB8" w:rsidRPr="00147DB8" w:rsidRDefault="00147DB8" w:rsidP="00147DB8">
      <w:pPr>
        <w:jc w:val="center"/>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4.1 ОРГАНИЗАЦИЯ УЧЕБНОГО ПРОЦЕССА И РЕЖИМ ЗАНЯТИЙ</w:t>
      </w:r>
    </w:p>
    <w:p w14:paraId="2B6E266F"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iCs/>
          <w:color w:val="auto"/>
          <w:lang w:eastAsia="en-US" w:bidi="en-US"/>
        </w:rPr>
        <w:t xml:space="preserve">Код, наименование: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bCs/>
          <w:iCs/>
          <w:color w:val="auto"/>
          <w:lang w:eastAsia="en-US" w:bidi="en-US"/>
        </w:rPr>
        <w:t>.</w:t>
      </w:r>
      <w:r w:rsidRPr="00147DB8">
        <w:rPr>
          <w:rFonts w:ascii="Times New Roman" w:eastAsia="Times New Roman" w:hAnsi="Times New Roman" w:cs="Times New Roman"/>
          <w:b/>
          <w:bCs/>
          <w:iCs/>
          <w:color w:val="auto"/>
          <w:lang w:eastAsia="en-US" w:bidi="en-US"/>
        </w:rPr>
        <w:t xml:space="preserve"> </w:t>
      </w:r>
      <w:r w:rsidRPr="00147DB8">
        <w:rPr>
          <w:rFonts w:ascii="Times New Roman" w:eastAsia="Times New Roman" w:hAnsi="Times New Roman" w:cs="Times New Roman"/>
          <w:iCs/>
          <w:color w:val="auto"/>
          <w:lang w:eastAsia="en-US" w:bidi="en-US"/>
        </w:rPr>
        <w:t xml:space="preserve">Форма обучения -  </w:t>
      </w:r>
      <w:r w:rsidRPr="00147DB8">
        <w:rPr>
          <w:rFonts w:ascii="Times New Roman" w:eastAsia="Times New Roman" w:hAnsi="Times New Roman" w:cs="Times New Roman"/>
          <w:b/>
          <w:iCs/>
          <w:color w:val="auto"/>
          <w:lang w:eastAsia="en-US" w:bidi="en-US"/>
        </w:rPr>
        <w:t>очная</w:t>
      </w:r>
      <w:r w:rsidRPr="00147DB8">
        <w:rPr>
          <w:rFonts w:ascii="Times New Roman" w:eastAsia="Times New Roman" w:hAnsi="Times New Roman" w:cs="Times New Roman"/>
          <w:iCs/>
          <w:color w:val="auto"/>
          <w:lang w:eastAsia="en-US" w:bidi="en-US"/>
        </w:rPr>
        <w:t xml:space="preserve">. Нормативный срок обучения – </w:t>
      </w:r>
      <w:r w:rsidRPr="00147DB8">
        <w:rPr>
          <w:rFonts w:ascii="Times New Roman" w:eastAsia="Times New Roman" w:hAnsi="Times New Roman" w:cs="Times New Roman"/>
          <w:b/>
          <w:iCs/>
          <w:color w:val="auto"/>
          <w:lang w:eastAsia="en-US" w:bidi="en-US"/>
        </w:rPr>
        <w:t xml:space="preserve">2 года 6 мес. на базе основного общего образования. </w:t>
      </w:r>
    </w:p>
    <w:p w14:paraId="3BC5385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180EDDB6"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Организация  учебного процесса и режим занятий:</w:t>
      </w:r>
    </w:p>
    <w:p w14:paraId="0D5C57E0" w14:textId="77777777" w:rsidR="00147DB8" w:rsidRPr="00147DB8" w:rsidRDefault="00147DB8" w:rsidP="009074EB">
      <w:pPr>
        <w:numPr>
          <w:ilvl w:val="0"/>
          <w:numId w:val="13"/>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2AA3EE2A" w14:textId="77777777" w:rsidR="00147DB8" w:rsidRPr="00147DB8" w:rsidRDefault="00147DB8" w:rsidP="009074EB">
      <w:pPr>
        <w:numPr>
          <w:ilvl w:val="0"/>
          <w:numId w:val="13"/>
        </w:numPr>
        <w:jc w:val="both"/>
        <w:rPr>
          <w:rFonts w:ascii="Times New Roman" w:eastAsia="Times New Roman" w:hAnsi="Times New Roman" w:cs="Times New Roman"/>
          <w:iCs/>
          <w:color w:val="auto"/>
          <w:lang w:val="en-US" w:eastAsia="en-US" w:bidi="en-US"/>
        </w:rPr>
      </w:pPr>
      <w:r w:rsidRPr="00147DB8">
        <w:rPr>
          <w:rFonts w:ascii="Times New Roman" w:eastAsia="Times New Roman" w:hAnsi="Times New Roman" w:cs="Times New Roman"/>
          <w:iCs/>
          <w:color w:val="auto"/>
          <w:lang w:val="en-US" w:eastAsia="en-US" w:bidi="en-US"/>
        </w:rPr>
        <w:t>продолжительность учебной недели – шестидневная;</w:t>
      </w:r>
    </w:p>
    <w:p w14:paraId="6DF4872A" w14:textId="77777777" w:rsidR="00147DB8" w:rsidRPr="00147DB8" w:rsidRDefault="00147DB8" w:rsidP="009074EB">
      <w:pPr>
        <w:numPr>
          <w:ilvl w:val="0"/>
          <w:numId w:val="14"/>
        </w:numPr>
        <w:jc w:val="both"/>
        <w:rPr>
          <w:rFonts w:ascii="Times New Roman" w:eastAsia="Times New Roman" w:hAnsi="Times New Roman" w:cs="Times New Roman"/>
          <w:iCs/>
          <w:color w:val="auto"/>
          <w:lang w:val="en-US" w:eastAsia="en-US" w:bidi="en-US"/>
        </w:rPr>
      </w:pPr>
      <w:r w:rsidRPr="00147DB8">
        <w:rPr>
          <w:rFonts w:ascii="Times New Roman" w:eastAsia="Times New Roman" w:hAnsi="Times New Roman" w:cs="Times New Roman"/>
          <w:iCs/>
          <w:color w:val="auto"/>
          <w:lang w:val="en-US" w:eastAsia="en-US" w:bidi="en-US"/>
        </w:rPr>
        <w:t>продолжительность урока (45 мин.);</w:t>
      </w:r>
    </w:p>
    <w:p w14:paraId="58F24227" w14:textId="77777777" w:rsidR="00147DB8" w:rsidRPr="00147DB8" w:rsidRDefault="00147DB8" w:rsidP="009074EB">
      <w:pPr>
        <w:numPr>
          <w:ilvl w:val="0"/>
          <w:numId w:val="14"/>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0E0C196" w14:textId="77777777" w:rsidR="00147DB8" w:rsidRPr="00147DB8" w:rsidRDefault="00147DB8" w:rsidP="009074EB">
      <w:pPr>
        <w:numPr>
          <w:ilvl w:val="0"/>
          <w:numId w:val="14"/>
        </w:num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296F752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33EE34F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МДК реализуется рассредоточено и (или) концентрированно в течение нескольких недель подряд.</w:t>
      </w:r>
    </w:p>
    <w:p w14:paraId="54726209"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Текущий контроль и промежуточная аттестация</w:t>
      </w:r>
    </w:p>
    <w:p w14:paraId="4327D49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теоретическому обучению), проведение практических и лабораторных  работ (по общепрофессиональным дисциплинам, МДК).</w:t>
      </w:r>
    </w:p>
    <w:p w14:paraId="6A13EFE9" w14:textId="7051CD11"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iCs/>
          <w:color w:val="auto"/>
          <w:lang w:eastAsia="en-US" w:bidi="en-US"/>
        </w:rPr>
        <w:t xml:space="preserve">При реализации ОПОП СПО по специальности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iCs/>
          <w:color w:val="auto"/>
          <w:lang w:eastAsia="en-US" w:bidi="en-US"/>
        </w:rPr>
        <w:t>, предусматриваются следующие виды практик: учебная практика, производственная практика (по профилю специальности, преддипломная)</w:t>
      </w:r>
    </w:p>
    <w:p w14:paraId="19E7A0E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6615716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социально-гуманитарной и общепрофессиональной дисциплины или профессионального модуля.</w:t>
      </w:r>
    </w:p>
    <w:p w14:paraId="5FAD277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lastRenderedPageBreak/>
        <w:t xml:space="preserve">В учебном году установлено не более </w:t>
      </w:r>
      <w:r w:rsidRPr="00147DB8">
        <w:rPr>
          <w:rFonts w:ascii="Times New Roman" w:eastAsia="Times New Roman" w:hAnsi="Times New Roman" w:cs="Times New Roman"/>
          <w:b/>
          <w:iCs/>
          <w:color w:val="auto"/>
          <w:lang w:eastAsia="en-US" w:bidi="en-US"/>
        </w:rPr>
        <w:t>8 экзаменов и 10 зачетов</w:t>
      </w:r>
      <w:r w:rsidRPr="00147DB8">
        <w:rPr>
          <w:rFonts w:ascii="Times New Roman" w:eastAsia="Times New Roman" w:hAnsi="Times New Roman" w:cs="Times New Roman"/>
          <w:iCs/>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w:t>
      </w:r>
    </w:p>
    <w:p w14:paraId="10CF8A9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Формами промежуточной аттестации, представляющей завершающий этап контроля по дисциплине и междисциплинарному курсу, являются экзамен, комплексный экзамен по нескольким дисциплинам или МДК,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0503DF6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009F310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39623C49" w14:textId="4CACDCA2"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08AF8282" w14:textId="77777777" w:rsidR="00147DB8" w:rsidRPr="00147DB8" w:rsidRDefault="00147DB8" w:rsidP="00147DB8">
      <w:pPr>
        <w:jc w:val="center"/>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4.2 УЧЕБНЫЕ  ЦИКЛЫ</w:t>
      </w:r>
    </w:p>
    <w:p w14:paraId="502E5B5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1D73EA1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Социально-гуманитарный, общепрофессиональный  учебные циклы состоят из дисциплин.</w:t>
      </w:r>
    </w:p>
    <w:p w14:paraId="02E805A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(или) производственная практика (по профилю специальности).</w:t>
      </w:r>
    </w:p>
    <w:p w14:paraId="1A2E2307" w14:textId="77777777"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b/>
          <w:bCs/>
          <w:iCs/>
          <w:color w:val="auto"/>
          <w:lang w:eastAsia="en-US" w:bidi="en-US"/>
        </w:rPr>
        <w:t>Социально-гуманитарный цикл</w:t>
      </w:r>
    </w:p>
    <w:p w14:paraId="770275F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Cs/>
          <w:iCs/>
          <w:color w:val="auto"/>
          <w:lang w:eastAsia="en-US" w:bidi="en-US"/>
        </w:rPr>
        <w:t xml:space="preserve">Социально-гуманитарный цикл разработан в соответствии с ФГОС СПО по  </w:t>
      </w:r>
      <w:r w:rsidRPr="00147DB8">
        <w:rPr>
          <w:rFonts w:ascii="Times New Roman" w:eastAsia="Times New Roman" w:hAnsi="Times New Roman" w:cs="Times New Roman"/>
          <w:iCs/>
          <w:color w:val="auto"/>
          <w:lang w:eastAsia="en-US" w:bidi="en-US"/>
        </w:rPr>
        <w:t xml:space="preserve">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bCs/>
          <w:iCs/>
          <w:color w:val="auto"/>
          <w:lang w:eastAsia="en-US" w:bidi="en-US"/>
        </w:rPr>
        <w:t>Социально-гуманитарный цикл изучается рассредоточено (на 1, 2 курсах) в количестве 536  часов.</w:t>
      </w:r>
    </w:p>
    <w:p w14:paraId="3474A54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bCs/>
          <w:iCs/>
          <w:color w:val="auto"/>
          <w:lang w:eastAsia="en-US" w:bidi="en-US"/>
        </w:rPr>
        <w:t xml:space="preserve">Общепрофессиональный учебный цикл </w:t>
      </w:r>
      <w:r w:rsidRPr="00147DB8">
        <w:rPr>
          <w:rFonts w:ascii="Times New Roman" w:eastAsia="Times New Roman" w:hAnsi="Times New Roman" w:cs="Times New Roman"/>
          <w:bCs/>
          <w:iCs/>
          <w:color w:val="auto"/>
          <w:lang w:eastAsia="en-US" w:bidi="en-US"/>
        </w:rPr>
        <w:t xml:space="preserve">разработан в соответствии с ФГОС СПО по  </w:t>
      </w:r>
      <w:r w:rsidRPr="00147DB8">
        <w:rPr>
          <w:rFonts w:ascii="Times New Roman" w:eastAsia="Times New Roman" w:hAnsi="Times New Roman" w:cs="Times New Roman"/>
          <w:iCs/>
          <w:color w:val="auto"/>
          <w:lang w:eastAsia="en-US" w:bidi="en-US"/>
        </w:rPr>
        <w:t xml:space="preserve">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iCs/>
          <w:color w:val="auto"/>
          <w:lang w:eastAsia="en-US" w:bidi="en-US"/>
        </w:rPr>
        <w:t>Общепрофессиональный цикл изучается на 1,2,3 курсе в количестве 846 часов</w:t>
      </w:r>
    </w:p>
    <w:p w14:paraId="79F65EB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Профессиональный цикл </w:t>
      </w:r>
      <w:r w:rsidRPr="00147DB8">
        <w:rPr>
          <w:rFonts w:ascii="Times New Roman" w:eastAsia="Times New Roman" w:hAnsi="Times New Roman" w:cs="Times New Roman"/>
          <w:iCs/>
          <w:color w:val="auto"/>
          <w:lang w:eastAsia="en-US" w:bidi="en-US"/>
        </w:rPr>
        <w:t xml:space="preserve">разработан в соответствии с ФГОС СПО по  специальности </w:t>
      </w:r>
      <w:r w:rsidRPr="00147DB8">
        <w:rPr>
          <w:rFonts w:ascii="Times New Roman" w:eastAsia="Times New Roman" w:hAnsi="Times New Roman" w:cs="Times New Roman"/>
          <w:b/>
          <w:bCs/>
          <w:iCs/>
          <w:color w:val="auto"/>
          <w:lang w:eastAsia="en-US" w:bidi="en-US"/>
        </w:rPr>
        <w:t xml:space="preserve">21.02.01 Разработка и эксплуатация нефтяных и газовых месторождений. </w:t>
      </w:r>
      <w:r w:rsidRPr="00147DB8">
        <w:rPr>
          <w:rFonts w:ascii="Times New Roman" w:eastAsia="Times New Roman" w:hAnsi="Times New Roman" w:cs="Times New Roman"/>
          <w:iCs/>
          <w:color w:val="auto"/>
          <w:lang w:eastAsia="en-US" w:bidi="en-US"/>
        </w:rPr>
        <w:t>Профессиональный цикл изучается на 1,2,3 курсах в количестве 2110 часов</w:t>
      </w:r>
    </w:p>
    <w:p w14:paraId="7B9BF029"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28594DE8"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Профессиональные модули обязательной части цикла ОПОП:</w:t>
      </w:r>
    </w:p>
    <w:p w14:paraId="050E7E3F" w14:textId="77777777" w:rsidR="00147DB8" w:rsidRPr="00147DB8" w:rsidRDefault="00147DB8" w:rsidP="00147DB8">
      <w:pPr>
        <w:jc w:val="both"/>
        <w:rPr>
          <w:rFonts w:ascii="Times New Roman" w:eastAsia="Times New Roman" w:hAnsi="Times New Roman" w:cs="Times New Roman"/>
          <w:b/>
          <w:bCs/>
          <w:iCs/>
          <w:color w:val="auto"/>
          <w:lang w:eastAsia="en-US" w:bidi="en-US"/>
        </w:rPr>
      </w:pPr>
      <w:r w:rsidRPr="00147DB8">
        <w:rPr>
          <w:rFonts w:ascii="Times New Roman" w:eastAsia="Times New Roman" w:hAnsi="Times New Roman" w:cs="Times New Roman"/>
          <w:iCs/>
          <w:color w:val="auto"/>
          <w:lang w:eastAsia="en-US" w:bidi="en-US"/>
        </w:rPr>
        <w:lastRenderedPageBreak/>
        <w:t xml:space="preserve">Профессиональный цикл представлен профессиональными модулями согласно ФГОС по специальности </w:t>
      </w:r>
      <w:r w:rsidRPr="00147DB8">
        <w:rPr>
          <w:rFonts w:ascii="Times New Roman" w:eastAsia="Times New Roman" w:hAnsi="Times New Roman" w:cs="Times New Roman"/>
          <w:b/>
          <w:bCs/>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iCs/>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180DFCD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В соответствии с требованиями образовательного стандарта изучаются следующие профессиональные модули:</w:t>
      </w:r>
    </w:p>
    <w:p w14:paraId="6BAAC38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ПМ.01. Обеспечение технологического процесса разработки нефтяных и газовых месторождений;</w:t>
      </w:r>
    </w:p>
    <w:p w14:paraId="111B63E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ПМ.02. Обеспечение технологического процесса добычи нефти и газа;</w:t>
      </w:r>
    </w:p>
    <w:p w14:paraId="62D3D980"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 03. Ведение технологического процесса текущего (подземного) и капитального ремонта нефтяных и газовых скважин;</w:t>
      </w:r>
    </w:p>
    <w:p w14:paraId="744BDBC3"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ПМ.04. Обеспечение работы основного и вспомогательного оборудования для добычи нефти и газа</w:t>
      </w:r>
    </w:p>
    <w:p w14:paraId="1D3AC6F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ПМ.05 Организация работ по добыче нефти и газа</w:t>
      </w:r>
    </w:p>
    <w:p w14:paraId="72F0E18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ПМ.06 Выполнение работ по одной или нескольким профессиям рабочих, должностям служащих - оператор по исследованию скважин</w:t>
      </w:r>
    </w:p>
    <w:p w14:paraId="1E09D1E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ПМ.07 Освоение профессий "Оператор пульта управления в добыче нефти и газа", "Оператор по поддержанию пластового давления"</w:t>
      </w:r>
    </w:p>
    <w:p w14:paraId="79C6C2DD" w14:textId="77777777" w:rsidR="00147DB8" w:rsidRPr="00147DB8" w:rsidRDefault="00147DB8" w:rsidP="00147DB8">
      <w:pPr>
        <w:jc w:val="center"/>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4.3 ФОРМИРОВАНИЕ ВАРИАТИВНОЙ ЧАСТИ ППССЗ</w:t>
      </w:r>
    </w:p>
    <w:p w14:paraId="592E95B7" w14:textId="77777777" w:rsidR="00147DB8" w:rsidRPr="00147DB8" w:rsidRDefault="00147DB8" w:rsidP="00147DB8">
      <w:pPr>
        <w:jc w:val="both"/>
        <w:rPr>
          <w:rFonts w:ascii="Times New Roman" w:eastAsia="Times New Roman" w:hAnsi="Times New Roman" w:cs="Times New Roman"/>
          <w:iCs/>
          <w:color w:val="auto"/>
          <w:lang w:eastAsia="en-US" w:bidi="en-US"/>
        </w:rPr>
      </w:pPr>
      <w:bookmarkStart w:id="14" w:name="_Hlk165033507"/>
      <w:r w:rsidRPr="00147DB8">
        <w:rPr>
          <w:rFonts w:ascii="Times New Roman" w:eastAsia="Times New Roman" w:hAnsi="Times New Roman" w:cs="Times New Roman"/>
          <w:bCs/>
          <w:iCs/>
          <w:color w:val="auto"/>
          <w:lang w:eastAsia="en-US" w:bidi="en-US"/>
        </w:rPr>
        <w:t xml:space="preserve">Объем вариативной части ОПОП СПО по специальности </w:t>
      </w:r>
      <w:r w:rsidRPr="00147DB8">
        <w:rPr>
          <w:rFonts w:ascii="Times New Roman" w:eastAsia="Times New Roman" w:hAnsi="Times New Roman" w:cs="Times New Roman"/>
          <w:iCs/>
          <w:color w:val="auto"/>
          <w:lang w:eastAsia="en-US" w:bidi="en-US"/>
        </w:rPr>
        <w:t>21.02.01 Разработка и эксплуатация нефтяных и газовых месторождений</w:t>
      </w:r>
      <w:r w:rsidRPr="00147DB8">
        <w:rPr>
          <w:rFonts w:ascii="Times New Roman" w:eastAsia="Times New Roman" w:hAnsi="Times New Roman" w:cs="Times New Roman"/>
          <w:b/>
          <w:bCs/>
          <w:iCs/>
          <w:color w:val="auto"/>
          <w:lang w:eastAsia="en-US" w:bidi="en-US"/>
        </w:rPr>
        <w:t xml:space="preserve"> </w:t>
      </w:r>
      <w:r w:rsidRPr="00147DB8">
        <w:rPr>
          <w:rFonts w:ascii="Times New Roman" w:eastAsia="Times New Roman" w:hAnsi="Times New Roman" w:cs="Times New Roman"/>
          <w:iCs/>
          <w:color w:val="auto"/>
          <w:lang w:eastAsia="en-US" w:bidi="en-US"/>
        </w:rPr>
        <w:t xml:space="preserve"> распределен следующим образом:</w:t>
      </w:r>
    </w:p>
    <w:p w14:paraId="6B326A0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1. Добавлены следующие общепрофессиональные дисциплины</w:t>
      </w:r>
      <w:r w:rsidRPr="00147DB8">
        <w:rPr>
          <w:rFonts w:ascii="Times New Roman" w:eastAsia="Times New Roman" w:hAnsi="Times New Roman" w:cs="Times New Roman"/>
          <w:iCs/>
          <w:color w:val="auto"/>
          <w:lang w:eastAsia="en-US" w:bidi="en-US"/>
        </w:rPr>
        <w:t>:</w:t>
      </w:r>
    </w:p>
    <w:p w14:paraId="081A01C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Метрология, стандартизация и сертификация – 48 часов </w:t>
      </w:r>
      <w:r w:rsidRPr="00147DB8">
        <w:rPr>
          <w:rFonts w:ascii="Times New Roman" w:eastAsia="Times New Roman" w:hAnsi="Times New Roman" w:cs="Times New Roman"/>
          <w:iCs/>
          <w:color w:val="auto"/>
          <w:lang w:eastAsia="en-US" w:bidi="en-US"/>
        </w:rPr>
        <w:t>направлена на</w:t>
      </w:r>
      <w:r w:rsidRPr="00147DB8">
        <w:rPr>
          <w:rFonts w:ascii="Times New Roman" w:eastAsia="Times New Roman" w:hAnsi="Times New Roman" w:cs="Times New Roman"/>
          <w:b/>
          <w:iCs/>
          <w:color w:val="auto"/>
          <w:lang w:eastAsia="en-US" w:bidi="en-US"/>
        </w:rPr>
        <w:t xml:space="preserve"> </w:t>
      </w:r>
      <w:r w:rsidRPr="00147DB8">
        <w:rPr>
          <w:rFonts w:ascii="Times New Roman" w:eastAsia="Times New Roman" w:hAnsi="Times New Roman" w:cs="Times New Roman"/>
          <w:iCs/>
          <w:color w:val="auto"/>
          <w:lang w:eastAsia="en-US" w:bidi="en-US"/>
        </w:rPr>
        <w:t>формирование умений использовать в профессиональной деятельности документацию систем качества;</w:t>
      </w:r>
    </w:p>
    <w:p w14:paraId="68C41A78"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оформлять технологическую и техническую документацию в соответствии с действующей нормативной базой;</w:t>
      </w:r>
    </w:p>
    <w:p w14:paraId="4638573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приводить несистемные величины измерений в соответствие с действующими стандартами и международной системой единиц СИ;</w:t>
      </w:r>
    </w:p>
    <w:p w14:paraId="7A77C3B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     применять требования нормативных документов к основным видам продукции (услуг) и процессов</w:t>
      </w:r>
    </w:p>
    <w:p w14:paraId="5F9BDCF4"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Материаловедение – 48 часов </w:t>
      </w:r>
      <w:r w:rsidRPr="00147DB8">
        <w:rPr>
          <w:rFonts w:ascii="Times New Roman" w:eastAsia="Times New Roman" w:hAnsi="Times New Roman" w:cs="Times New Roman"/>
          <w:iCs/>
          <w:color w:val="auto"/>
          <w:lang w:eastAsia="en-US" w:bidi="en-US"/>
        </w:rPr>
        <w:t>направлена на формирование умений выбирать материал на основе анализа их свойств для конкретного применения;</w:t>
      </w:r>
    </w:p>
    <w:p w14:paraId="7978738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-выбирать способы соединения материалов;</w:t>
      </w:r>
    </w:p>
    <w:p w14:paraId="1CF5CC2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-обрабатывать детали из основных материалов.</w:t>
      </w:r>
    </w:p>
    <w:p w14:paraId="1CA6C02D"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 xml:space="preserve">Основы слесарного дела – 54 часа </w:t>
      </w:r>
    </w:p>
    <w:p w14:paraId="4427526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направлена на формирование умений   выполнять основные слесарные работы при техническом обслуживании и ремонте оборудования;</w:t>
      </w:r>
    </w:p>
    <w:p w14:paraId="3391A512"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пользоваться инструментами и контрольно-измерительными приборами при выполнении слесарных работ, техническом обслуживании ремонте оборудования;</w:t>
      </w:r>
    </w:p>
    <w:p w14:paraId="757660FA"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собирать конструкции из деталей по чертежам и схемам;</w:t>
      </w:r>
    </w:p>
    <w:p w14:paraId="597354E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читать кинематические схемы;</w:t>
      </w:r>
    </w:p>
    <w:p w14:paraId="388DD68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определять напряжения в конструкционных элементах.        </w:t>
      </w:r>
    </w:p>
    <w:p w14:paraId="346C998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Основы экономики</w:t>
      </w:r>
      <w:r w:rsidRPr="00147DB8">
        <w:rPr>
          <w:rFonts w:ascii="Times New Roman" w:eastAsia="Times New Roman" w:hAnsi="Times New Roman" w:cs="Times New Roman"/>
          <w:iCs/>
          <w:color w:val="auto"/>
          <w:lang w:eastAsia="en-US" w:bidi="en-US"/>
        </w:rPr>
        <w:t xml:space="preserve"> – </w:t>
      </w:r>
      <w:r w:rsidRPr="00147DB8">
        <w:rPr>
          <w:rFonts w:ascii="Times New Roman" w:eastAsia="Times New Roman" w:hAnsi="Times New Roman" w:cs="Times New Roman"/>
          <w:b/>
          <w:bCs/>
          <w:iCs/>
          <w:color w:val="auto"/>
          <w:lang w:eastAsia="en-US" w:bidi="en-US"/>
        </w:rPr>
        <w:t>48 часов</w:t>
      </w:r>
      <w:r w:rsidRPr="00147DB8">
        <w:rPr>
          <w:rFonts w:ascii="Times New Roman" w:eastAsia="Times New Roman" w:hAnsi="Times New Roman" w:cs="Times New Roman"/>
          <w:iCs/>
          <w:color w:val="auto"/>
          <w:lang w:eastAsia="en-US" w:bidi="en-US"/>
        </w:rPr>
        <w:t xml:space="preserve"> направлена формирование знаний </w:t>
      </w:r>
      <w:r w:rsidRPr="00147DB8">
        <w:rPr>
          <w:rFonts w:ascii="Times New Roman" w:eastAsia="Times New Roman" w:hAnsi="Times New Roman" w:cs="Times New Roman"/>
          <w:b/>
          <w:bCs/>
          <w:iCs/>
          <w:color w:val="auto"/>
          <w:lang w:eastAsia="en-US" w:bidi="en-US"/>
        </w:rPr>
        <w:t>- </w:t>
      </w:r>
      <w:r w:rsidRPr="00147DB8">
        <w:rPr>
          <w:rFonts w:ascii="Times New Roman" w:eastAsia="Times New Roman" w:hAnsi="Times New Roman" w:cs="Times New Roman"/>
          <w:iCs/>
          <w:color w:val="auto"/>
          <w:lang w:eastAsia="en-US" w:bidi="en-US"/>
        </w:rPr>
        <w:t>действующих законодательных и нормативных актов, регулирующих производственно-хозяйственную деятельность;</w:t>
      </w:r>
    </w:p>
    <w:p w14:paraId="454A42E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основных технико-экономические показателей деятельности организации;</w:t>
      </w:r>
    </w:p>
    <w:p w14:paraId="4CF6867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методики расчета основных технико-экономических показателей деятельности организации;</w:t>
      </w:r>
    </w:p>
    <w:p w14:paraId="2891738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методов управления основными и оборотными средствами и оценки эффективности их использования;</w:t>
      </w:r>
    </w:p>
    <w:p w14:paraId="6F0AA669"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lastRenderedPageBreak/>
        <w:t>- механизмов ценообразования на продукцию (услуги), формы оплаты труда в современных условиях;</w:t>
      </w:r>
    </w:p>
    <w:p w14:paraId="069F013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основных принципов построения экономической системы организации;</w:t>
      </w:r>
    </w:p>
    <w:p w14:paraId="1CFE19DC"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 маркетинговой деятельности, менеджмента и принципов делового общения;</w:t>
      </w:r>
    </w:p>
    <w:p w14:paraId="5B32CAF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 организации работы коллектива исполнителей;</w:t>
      </w:r>
    </w:p>
    <w:p w14:paraId="46A1287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основ планирования, финансирования и кредитования организации;</w:t>
      </w:r>
    </w:p>
    <w:p w14:paraId="2F9B3D8B"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особенностей менеджмента в области профессиональной деятельности;</w:t>
      </w:r>
    </w:p>
    <w:p w14:paraId="7194DA2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общей производственной и организационной структуры организации;</w:t>
      </w:r>
    </w:p>
    <w:p w14:paraId="76830AF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современного состояния и перспектив развития отрасли, организацию хозяйствующих субъектов в рыночной экономике;</w:t>
      </w:r>
    </w:p>
    <w:p w14:paraId="1C49D53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состава материальных, трудовых и финансовых ресурсов организации, показателей их эффективного использования;</w:t>
      </w:r>
    </w:p>
    <w:p w14:paraId="5786880F"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способов экономии ресурсов, основных энерго- и материалосберегающие технологии;</w:t>
      </w:r>
    </w:p>
    <w:p w14:paraId="5F1E8DCD"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форм организации и оплаты труда.</w:t>
      </w:r>
    </w:p>
    <w:p w14:paraId="3232CFF5"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 xml:space="preserve">Правовое обеспечение профессиональной и предпринимательской деятельности – 48 часов </w:t>
      </w:r>
      <w:r w:rsidRPr="00147DB8">
        <w:rPr>
          <w:rFonts w:ascii="Times New Roman" w:eastAsia="Times New Roman" w:hAnsi="Times New Roman" w:cs="Times New Roman"/>
          <w:iCs/>
          <w:color w:val="auto"/>
          <w:lang w:eastAsia="en-US" w:bidi="en-US"/>
        </w:rPr>
        <w:t>содержание направлено на формирование умений   анализировать и оценивать результаты и последствия деятельности (бездействия) с правовой точки зрения;</w:t>
      </w:r>
    </w:p>
    <w:p w14:paraId="6260C5B7"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защищать свои права в соответствии с гражданским, гражданско-процессуальным и трудовым законодательством;</w:t>
      </w:r>
    </w:p>
    <w:p w14:paraId="358DE3E9"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использовать  нормативно-правовые  документы,  регламентирующие профессиональную деятельность;</w:t>
      </w:r>
    </w:p>
    <w:p w14:paraId="1F6D20BD"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2. Введены следующие профессиональные модули:</w:t>
      </w:r>
    </w:p>
    <w:p w14:paraId="388DA3E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
          <w:iCs/>
          <w:color w:val="auto"/>
          <w:lang w:eastAsia="en-US" w:bidi="en-US"/>
        </w:rPr>
        <w:t>Выполнение работ по одной или нескольким профессиям рабочих, должностям служащих - оператор по исследованию скважин – 260 часов,</w:t>
      </w:r>
      <w:r w:rsidRPr="00147DB8">
        <w:rPr>
          <w:rFonts w:ascii="Times New Roman" w:eastAsia="Times New Roman" w:hAnsi="Times New Roman" w:cs="Times New Roman"/>
          <w:bCs/>
          <w:iCs/>
          <w:color w:val="auto"/>
          <w:lang w:eastAsia="en-US" w:bidi="en-US"/>
        </w:rPr>
        <w:t xml:space="preserve"> содержание направлено на приобретение практического опыта  замера забойного и пластового давления в эксплуатационных и нагнетательных скважинах;</w:t>
      </w:r>
    </w:p>
    <w:p w14:paraId="2CD5224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измерения уровней жидкости в скважине с помощью эхолота и волномера, прослеживание восстановления (падения) уровня;</w:t>
      </w:r>
    </w:p>
    <w:p w14:paraId="07906CA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участия в проведении замеров дебита нефти и газа, динамометрирования скважин, исследовании скважин глубинными приборами;</w:t>
      </w:r>
    </w:p>
    <w:p w14:paraId="4AA46C3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определения результатов исследовательских работ;</w:t>
      </w:r>
    </w:p>
    <w:p w14:paraId="20D7C93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профилактический осмотр исследовательских приборов;</w:t>
      </w:r>
    </w:p>
    <w:p w14:paraId="114EA038"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производство текущего ремонта аппаратуры и оборудовани</w:t>
      </w:r>
    </w:p>
    <w:p w14:paraId="10652D08"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Освоение профессий "Оператор пульта управления в добыче нефти и газа", "Оператор по поддержанию пластового давления"  - 388 часов</w:t>
      </w:r>
    </w:p>
    <w:p w14:paraId="147D5796" w14:textId="77777777" w:rsidR="00147DB8" w:rsidRPr="00147DB8" w:rsidRDefault="00147DB8" w:rsidP="00147DB8">
      <w:pPr>
        <w:jc w:val="both"/>
        <w:rPr>
          <w:rFonts w:ascii="Times New Roman" w:eastAsia="Times New Roman" w:hAnsi="Times New Roman" w:cs="Times New Roman"/>
          <w:b/>
          <w:iCs/>
          <w:color w:val="auto"/>
          <w:lang w:eastAsia="en-US" w:bidi="en-US"/>
        </w:rPr>
      </w:pPr>
      <w:r w:rsidRPr="00147DB8">
        <w:rPr>
          <w:rFonts w:ascii="Times New Roman" w:eastAsia="Times New Roman" w:hAnsi="Times New Roman" w:cs="Times New Roman"/>
          <w:b/>
          <w:iCs/>
          <w:color w:val="auto"/>
          <w:lang w:eastAsia="en-US" w:bidi="en-US"/>
        </w:rPr>
        <w:t>Оператор пульта управления в добыче нефти и газа должен уметь:</w:t>
      </w:r>
    </w:p>
    <w:p w14:paraId="2795DA8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вести технологический процесс добычи нефти, газа и газового конденсата на промысле и</w:t>
      </w:r>
    </w:p>
    <w:p w14:paraId="3AEC458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дистанционно управлять технологическим процессом замеров добычи нефти, газа и газового</w:t>
      </w:r>
    </w:p>
    <w:p w14:paraId="15333A0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конденсата с помощью средств автоматики и телемеханики;</w:t>
      </w:r>
    </w:p>
    <w:p w14:paraId="694537E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запуск и отключение установок и механизмов;</w:t>
      </w:r>
    </w:p>
    <w:p w14:paraId="1F7E058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сбор, обработку и передачу информации со скважин и групповых замерных</w:t>
      </w:r>
    </w:p>
    <w:p w14:paraId="40A64AB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установок;</w:t>
      </w:r>
    </w:p>
    <w:p w14:paraId="468CCC9B"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контролировать работу действующего фонда скважин через пульт управления и</w:t>
      </w:r>
    </w:p>
    <w:p w14:paraId="229241C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информацию обслуживающих операторов;</w:t>
      </w:r>
    </w:p>
    <w:p w14:paraId="5FF1751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осуществлять подготовку и передачу информации о выполнении работ в аварийных</w:t>
      </w:r>
    </w:p>
    <w:p w14:paraId="4D259D04"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ситуациях на промысел и центральной технологической службе;</w:t>
      </w:r>
    </w:p>
    <w:p w14:paraId="37057BFE"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передавать центральной инженерно-технологической службе заявку на необходимую</w:t>
      </w:r>
    </w:p>
    <w:p w14:paraId="68729B6F"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спецтехнику и транспорт;</w:t>
      </w:r>
    </w:p>
    <w:p w14:paraId="0FC1DB3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составлять сводку о работе скважин и сдаче продукции, движении бригад подземного и</w:t>
      </w:r>
    </w:p>
    <w:p w14:paraId="1B03004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капитального ремонта скважин;</w:t>
      </w:r>
    </w:p>
    <w:p w14:paraId="5D2D977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lastRenderedPageBreak/>
        <w:t>- осуществлять работу под руководством инженерно-технологической службы промысла и</w:t>
      </w:r>
    </w:p>
    <w:p w14:paraId="39180ED0"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получение оперативных указаний от центральной инженерно-технологической службы НГДУ;</w:t>
      </w:r>
    </w:p>
    <w:p w14:paraId="6AFD1AF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вести вахтовую документацию по изменению режима работы скважин и проводимым</w:t>
      </w:r>
    </w:p>
    <w:p w14:paraId="0AFFD0DF"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работам на объектах нефтепромысла;</w:t>
      </w:r>
    </w:p>
    <w:p w14:paraId="12FCA067"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руководить работой операторов по добыче нефти и газа по пуску и остановке скважин;</w:t>
      </w:r>
    </w:p>
    <w:p w14:paraId="00A25B66"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принимать и сдавать смену;</w:t>
      </w:r>
    </w:p>
    <w:p w14:paraId="6F99129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рационально организовывать и содержать рабочее место;</w:t>
      </w:r>
    </w:p>
    <w:p w14:paraId="32D4EFEB" w14:textId="37D35B9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бережно обращаться с инструментами и механизмами, экономно расходовать материалы и</w:t>
      </w:r>
      <w:r w:rsidR="00456FEB">
        <w:rPr>
          <w:rFonts w:ascii="Times New Roman" w:eastAsia="Times New Roman" w:hAnsi="Times New Roman" w:cs="Times New Roman"/>
          <w:bCs/>
          <w:iCs/>
          <w:color w:val="auto"/>
          <w:lang w:eastAsia="en-US" w:bidi="en-US"/>
        </w:rPr>
        <w:t xml:space="preserve"> </w:t>
      </w:r>
      <w:r w:rsidRPr="00147DB8">
        <w:rPr>
          <w:rFonts w:ascii="Times New Roman" w:eastAsia="Times New Roman" w:hAnsi="Times New Roman" w:cs="Times New Roman"/>
          <w:bCs/>
          <w:iCs/>
          <w:color w:val="auto"/>
          <w:lang w:eastAsia="en-US" w:bidi="en-US"/>
        </w:rPr>
        <w:t>электроэнергию;</w:t>
      </w:r>
    </w:p>
    <w:p w14:paraId="2E04D467"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соблюдать требования норм и правил по охране труда, производственной санитарии,</w:t>
      </w:r>
    </w:p>
    <w:p w14:paraId="02685259" w14:textId="7F484355"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пожарной безопасности и внутреннего распорядка и оказывать первую помощь при несчастных</w:t>
      </w:r>
      <w:r w:rsidR="00456FEB">
        <w:rPr>
          <w:rFonts w:ascii="Times New Roman" w:eastAsia="Times New Roman" w:hAnsi="Times New Roman" w:cs="Times New Roman"/>
          <w:bCs/>
          <w:iCs/>
          <w:color w:val="auto"/>
          <w:lang w:eastAsia="en-US" w:bidi="en-US"/>
        </w:rPr>
        <w:t xml:space="preserve"> </w:t>
      </w:r>
      <w:r w:rsidRPr="00147DB8">
        <w:rPr>
          <w:rFonts w:ascii="Times New Roman" w:eastAsia="Times New Roman" w:hAnsi="Times New Roman" w:cs="Times New Roman"/>
          <w:bCs/>
          <w:iCs/>
          <w:color w:val="auto"/>
          <w:lang w:eastAsia="en-US" w:bidi="en-US"/>
        </w:rPr>
        <w:t>случаях;</w:t>
      </w:r>
      <w:r w:rsidRPr="00147DB8">
        <w:rPr>
          <w:rFonts w:ascii="Times New Roman" w:eastAsia="Times New Roman" w:hAnsi="Times New Roman" w:cs="Times New Roman"/>
          <w:bCs/>
          <w:iCs/>
          <w:color w:val="auto"/>
          <w:lang w:eastAsia="en-US" w:bidi="en-US"/>
        </w:rPr>
        <w:cr/>
      </w:r>
      <w:r w:rsidRPr="00147DB8">
        <w:rPr>
          <w:rFonts w:ascii="Times New Roman" w:eastAsia="Times New Roman" w:hAnsi="Times New Roman" w:cs="Times New Roman"/>
          <w:b/>
          <w:bCs/>
          <w:iCs/>
          <w:color w:val="auto"/>
          <w:lang w:eastAsia="en-US" w:bidi="en-US"/>
        </w:rPr>
        <w:t>"Оператор по поддержанию пластового давления"  должен уметь:</w:t>
      </w:r>
    </w:p>
    <w:p w14:paraId="772BC5DE"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оценивать техническое состояние приборов;</w:t>
      </w:r>
    </w:p>
    <w:p w14:paraId="6552D5ED"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производить монтаж, демонтаж контрольно-измерительных приборов;</w:t>
      </w:r>
    </w:p>
    <w:p w14:paraId="35E5D4D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снимать показания контрольно-измерительных приборов и станции управления электрооборудованием, входящих в систему поддержания пластового давления;</w:t>
      </w:r>
    </w:p>
    <w:p w14:paraId="4D222919"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идентифицировать неисправности оборудования системы поддержания пластового давления;</w:t>
      </w:r>
    </w:p>
    <w:p w14:paraId="328F6F63"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производить монтаж, демонтаж штуцеров;</w:t>
      </w:r>
    </w:p>
    <w:p w14:paraId="43B0F17F"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регулировать подачу и давление нагнетаемого агента при помощи штуцера;</w:t>
      </w:r>
    </w:p>
    <w:p w14:paraId="762D6861"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вести техническую, регистрационную  документацию;</w:t>
      </w:r>
    </w:p>
    <w:p w14:paraId="70C0DAEF" w14:textId="7741D6D4"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подготавливать емкости для отбора проб в нагнетательных линиях низкого давления системы поддержания пластового давления;</w:t>
      </w:r>
    </w:p>
    <w:p w14:paraId="319BE46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закрывать, открывать задвижку системы поддержания пластового давления в случае инцидента, аварии;</w:t>
      </w:r>
    </w:p>
    <w:p w14:paraId="44954A42"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-подбирать инструменты для монтажа, демонтажа элементов скважины;</w:t>
      </w:r>
    </w:p>
    <w:p w14:paraId="2E4EAAD5"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отключать скважину от линии водовода высокого давления;</w:t>
      </w:r>
    </w:p>
    <w:p w14:paraId="1AFC7397" w14:textId="77777777" w:rsidR="00147DB8" w:rsidRPr="00147DB8" w:rsidRDefault="00147DB8" w:rsidP="00147DB8">
      <w:pPr>
        <w:jc w:val="both"/>
        <w:rPr>
          <w:rFonts w:ascii="Times New Roman" w:eastAsia="Times New Roman" w:hAnsi="Times New Roman" w:cs="Times New Roman"/>
          <w:bCs/>
          <w:iCs/>
          <w:color w:val="auto"/>
          <w:lang w:eastAsia="en-US" w:bidi="en-US"/>
        </w:rPr>
      </w:pPr>
      <w:r w:rsidRPr="00147DB8">
        <w:rPr>
          <w:rFonts w:ascii="Times New Roman" w:eastAsia="Times New Roman" w:hAnsi="Times New Roman" w:cs="Times New Roman"/>
          <w:bCs/>
          <w:iCs/>
          <w:color w:val="auto"/>
          <w:lang w:eastAsia="en-US" w:bidi="en-US"/>
        </w:rPr>
        <w:t>- стравливать давления в атмосферу при помощи специализированных устройств</w:t>
      </w:r>
    </w:p>
    <w:p w14:paraId="61EB22E6"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b/>
          <w:iCs/>
          <w:color w:val="auto"/>
          <w:lang w:eastAsia="en-US" w:bidi="en-US"/>
        </w:rPr>
        <w:t>3.</w:t>
      </w:r>
      <w:r w:rsidRPr="00147DB8">
        <w:rPr>
          <w:rFonts w:ascii="Times New Roman" w:eastAsia="Times New Roman" w:hAnsi="Times New Roman" w:cs="Times New Roman"/>
          <w:iCs/>
          <w:color w:val="auto"/>
          <w:lang w:eastAsia="en-US" w:bidi="en-US"/>
        </w:rPr>
        <w:t xml:space="preserve"> </w:t>
      </w:r>
      <w:bookmarkStart w:id="15" w:name="sub_512"/>
      <w:r w:rsidRPr="00147DB8">
        <w:rPr>
          <w:rFonts w:ascii="Times New Roman" w:eastAsia="Times New Roman" w:hAnsi="Times New Roman" w:cs="Times New Roman"/>
          <w:b/>
          <w:iCs/>
          <w:color w:val="auto"/>
          <w:lang w:eastAsia="en-US" w:bidi="en-US"/>
        </w:rPr>
        <w:t>Увеличено количество часов на профессиональные модули</w:t>
      </w:r>
      <w:r w:rsidRPr="00147DB8">
        <w:rPr>
          <w:rFonts w:ascii="Times New Roman" w:eastAsia="Times New Roman" w:hAnsi="Times New Roman" w:cs="Times New Roman"/>
          <w:iCs/>
          <w:color w:val="auto"/>
          <w:lang w:eastAsia="en-US" w:bidi="en-US"/>
        </w:rPr>
        <w:t xml:space="preserve">. </w:t>
      </w:r>
      <w:bookmarkEnd w:id="15"/>
      <w:r w:rsidRPr="00147DB8">
        <w:rPr>
          <w:rFonts w:ascii="Times New Roman" w:eastAsia="Times New Roman" w:hAnsi="Times New Roman" w:cs="Times New Roman"/>
          <w:iCs/>
          <w:color w:val="auto"/>
          <w:lang w:eastAsia="en-US" w:bidi="en-US"/>
        </w:rPr>
        <w:t>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14A6B07E" w14:textId="77777777" w:rsidR="00147DB8" w:rsidRPr="00147DB8" w:rsidRDefault="00147DB8" w:rsidP="00147DB8">
      <w:pPr>
        <w:jc w:val="both"/>
        <w:rPr>
          <w:rFonts w:ascii="Times New Roman" w:eastAsia="Times New Roman" w:hAnsi="Times New Roman" w:cs="Times New Roman"/>
          <w:iCs/>
          <w:color w:val="auto"/>
          <w:lang w:eastAsia="en-US" w:bidi="en-US"/>
        </w:rPr>
      </w:pPr>
      <w:r w:rsidRPr="00147DB8">
        <w:rPr>
          <w:rFonts w:ascii="Times New Roman" w:eastAsia="Times New Roman" w:hAnsi="Times New Roman" w:cs="Times New Roman"/>
          <w:iCs/>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 </w:t>
      </w:r>
      <w:bookmarkStart w:id="16" w:name="_Hlk165033717"/>
      <w:bookmarkStart w:id="17" w:name="_Hlk165034070"/>
      <w:r w:rsidRPr="00147DB8">
        <w:rPr>
          <w:rFonts w:ascii="Times New Roman" w:eastAsia="Times New Roman" w:hAnsi="Times New Roman" w:cs="Times New Roman"/>
          <w:iCs/>
          <w:color w:val="auto"/>
          <w:lang w:eastAsia="en-US" w:bidi="en-US"/>
        </w:rPr>
        <w:t>ОАО РН-Нягань</w:t>
      </w:r>
      <w:bookmarkEnd w:id="16"/>
      <w:r w:rsidRPr="00147DB8">
        <w:rPr>
          <w:rFonts w:ascii="Times New Roman" w:eastAsia="Times New Roman" w:hAnsi="Times New Roman" w:cs="Times New Roman"/>
          <w:iCs/>
          <w:color w:val="auto"/>
          <w:lang w:eastAsia="en-US" w:bidi="en-US"/>
        </w:rPr>
        <w:t>.</w:t>
      </w:r>
      <w:bookmarkEnd w:id="17"/>
    </w:p>
    <w:p w14:paraId="59CD8A91" w14:textId="77777777" w:rsidR="00147DB8" w:rsidRPr="00147DB8" w:rsidRDefault="00147DB8" w:rsidP="00147DB8">
      <w:pPr>
        <w:jc w:val="both"/>
        <w:rPr>
          <w:rFonts w:ascii="Times New Roman" w:eastAsia="Times New Roman" w:hAnsi="Times New Roman" w:cs="Times New Roman"/>
          <w:iCs/>
          <w:color w:val="auto"/>
          <w:lang w:eastAsia="en-US" w:bidi="en-US"/>
        </w:rPr>
      </w:pPr>
    </w:p>
    <w:bookmarkEnd w:id="14"/>
    <w:p w14:paraId="3D49D0BD"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53D9CA5C" w14:textId="77777777" w:rsidR="00147DB8" w:rsidRPr="00147DB8" w:rsidRDefault="00147DB8" w:rsidP="00147DB8">
      <w:pPr>
        <w:jc w:val="both"/>
        <w:rPr>
          <w:rFonts w:ascii="Times New Roman" w:eastAsia="Times New Roman" w:hAnsi="Times New Roman" w:cs="Times New Roman"/>
          <w:iCs/>
          <w:color w:val="auto"/>
          <w:lang w:eastAsia="en-US" w:bidi="en-US"/>
        </w:rPr>
      </w:pPr>
    </w:p>
    <w:p w14:paraId="5FAD844B" w14:textId="77777777" w:rsidR="00331376" w:rsidRPr="00331376" w:rsidRDefault="00331376" w:rsidP="00331376">
      <w:pPr>
        <w:jc w:val="both"/>
        <w:rPr>
          <w:rFonts w:ascii="Times New Roman" w:eastAsia="Times New Roman" w:hAnsi="Times New Roman" w:cs="Times New Roman"/>
          <w:color w:val="auto"/>
          <w:lang w:eastAsia="en-US" w:bidi="en-US"/>
        </w:rPr>
      </w:pPr>
    </w:p>
    <w:p w14:paraId="1EB91DAB" w14:textId="77777777" w:rsidR="00331376" w:rsidRPr="00331376" w:rsidRDefault="00331376" w:rsidP="00331376">
      <w:pPr>
        <w:ind w:firstLine="360"/>
        <w:rPr>
          <w:rFonts w:ascii="Times New Roman" w:eastAsia="Times New Roman" w:hAnsi="Times New Roman" w:cs="Times New Roman"/>
          <w:color w:val="auto"/>
          <w:lang w:eastAsia="en-US" w:bidi="en-US"/>
        </w:rPr>
      </w:pPr>
    </w:p>
    <w:p w14:paraId="563F5BF3" w14:textId="77777777" w:rsidR="00476CE8" w:rsidRPr="00331376" w:rsidRDefault="00476CE8" w:rsidP="00476CE8">
      <w:pPr>
        <w:ind w:firstLine="360"/>
        <w:rPr>
          <w:rFonts w:ascii="Times New Roman" w:eastAsia="Times New Roman" w:hAnsi="Times New Roman" w:cs="Times New Roman"/>
          <w:color w:val="auto"/>
          <w:lang w:eastAsia="en-US" w:bidi="en-US"/>
        </w:rPr>
      </w:pPr>
    </w:p>
    <w:p w14:paraId="6AB10B0F" w14:textId="77777777" w:rsidR="00476CE8" w:rsidRPr="00331376" w:rsidRDefault="00476CE8" w:rsidP="00476CE8">
      <w:pPr>
        <w:rPr>
          <w:rFonts w:ascii="Times New Roman" w:hAnsi="Times New Roman"/>
        </w:rPr>
      </w:pPr>
    </w:p>
    <w:p w14:paraId="77B4C775" w14:textId="6D54C4D5"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147DB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40708B8B" w:rsidR="00CC018B" w:rsidRDefault="00147DB8"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147DB8">
        <w:rPr>
          <w:noProof/>
        </w:rPr>
        <w:lastRenderedPageBreak/>
        <w:drawing>
          <wp:inline distT="0" distB="0" distL="0" distR="0" wp14:anchorId="08CE2669" wp14:editId="7C7AD664">
            <wp:extent cx="9915525" cy="6163293"/>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919351" cy="6165671"/>
                    </a:xfrm>
                    <a:prstGeom prst="rect">
                      <a:avLst/>
                    </a:prstGeom>
                    <a:noFill/>
                    <a:ln>
                      <a:noFill/>
                    </a:ln>
                  </pic:spPr>
                </pic:pic>
              </a:graphicData>
            </a:graphic>
          </wp:inline>
        </w:drawing>
      </w:r>
    </w:p>
    <w:p w14:paraId="62D6BCB7" w14:textId="30BD79C2" w:rsidR="00476CE8" w:rsidRDefault="00147DB8"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147DB8">
        <w:rPr>
          <w:noProof/>
        </w:rPr>
        <w:lastRenderedPageBreak/>
        <w:drawing>
          <wp:inline distT="0" distB="0" distL="0" distR="0" wp14:anchorId="2CDDDA93" wp14:editId="391CEF11">
            <wp:extent cx="9877425" cy="6056416"/>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878467" cy="6057055"/>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08A7F8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7BAB9BB8" w:rsidR="00CC018B" w:rsidRDefault="0018289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18289B">
        <w:rPr>
          <w:noProof/>
        </w:rPr>
        <w:drawing>
          <wp:inline distT="0" distB="0" distL="0" distR="0" wp14:anchorId="333C4A1F" wp14:editId="5C0AA55B">
            <wp:extent cx="9572625" cy="51625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72625" cy="5162550"/>
                    </a:xfrm>
                    <a:prstGeom prst="rect">
                      <a:avLst/>
                    </a:prstGeom>
                    <a:noFill/>
                    <a:ln>
                      <a:noFill/>
                    </a:ln>
                  </pic:spPr>
                </pic:pic>
              </a:graphicData>
            </a:graphic>
          </wp:inline>
        </w:drawing>
      </w:r>
      <w:r w:rsidRPr="0018289B">
        <w:rPr>
          <w:noProof/>
        </w:rPr>
        <w:lastRenderedPageBreak/>
        <w:drawing>
          <wp:inline distT="0" distB="0" distL="0" distR="0" wp14:anchorId="156BD5C2" wp14:editId="7BFB885F">
            <wp:extent cx="9601200" cy="56197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01200" cy="5619750"/>
                    </a:xfrm>
                    <a:prstGeom prst="rect">
                      <a:avLst/>
                    </a:prstGeom>
                    <a:noFill/>
                    <a:ln>
                      <a:noFill/>
                    </a:ln>
                  </pic:spPr>
                </pic:pic>
              </a:graphicData>
            </a:graphic>
          </wp:inline>
        </w:drawing>
      </w:r>
    </w:p>
    <w:p w14:paraId="1B2547D5" w14:textId="0181E1C0" w:rsidR="00224825" w:rsidRDefault="00224825" w:rsidP="002248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B3057E3" w14:textId="34C1F26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2A6E81DD"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452815B7" w14:textId="655025E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C355F5" w:rsidRPr="00C355F5">
        <w:rPr>
          <w:rFonts w:ascii="Times New Roman" w:eastAsia="Times New Roman" w:hAnsi="Times New Roman" w:cs="Times New Roman"/>
          <w:color w:val="auto"/>
          <w:lang w:eastAsia="en-US" w:bidi="en-US"/>
        </w:rPr>
        <w:t>21.02.01 Разработка и эксплуатация нефтяных и газовых месторождений</w:t>
      </w:r>
      <w:r w:rsidR="002C4A8C">
        <w:rPr>
          <w:rFonts w:ascii="Times New Roman" w:eastAsia="Times New Roman" w:hAnsi="Times New Roman" w:cs="Times New Roman"/>
          <w:color w:val="auto"/>
          <w:lang w:eastAsia="en-US" w:bidi="en-US"/>
        </w:rPr>
        <w:t>.</w:t>
      </w:r>
    </w:p>
    <w:p w14:paraId="2DD5F8C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01DFB10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C4A8C">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AEBC2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-ориентироваться в современной экономической, политической и культурной ситуации в России и мире;</w:t>
      </w:r>
    </w:p>
    <w:p w14:paraId="04750A9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-выявлять взаимосвязь отечественных, региональных, мировых социально-экономических, политических и культурных проблем;</w:t>
      </w:r>
    </w:p>
    <w:p w14:paraId="6C370F4A" w14:textId="17084A53"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xml:space="preserve">-демонстрировать гражданско-патриотическую позицию,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w:t>
      </w:r>
    </w:p>
    <w:p w14:paraId="67AC2B9E" w14:textId="7ABAD2D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ED1882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-основные направления развития СССР (России) в Новейшей истории и ключевых регионов мира во второй половине ХХ века и на современном этапе;</w:t>
      </w:r>
    </w:p>
    <w:p w14:paraId="27620A8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-причины, ход и последствия Второй мировой войны (Великой Отечественной войны) для СССР и всего мира;</w:t>
      </w:r>
    </w:p>
    <w:p w14:paraId="773A553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причины холодной войны и последствия формирования биполярного мира для СССР и ключевых регионов планеты Земля;</w:t>
      </w:r>
    </w:p>
    <w:p w14:paraId="13E5564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последствия развала СССР и краха социалистического лагеря для России и мира;</w:t>
      </w:r>
    </w:p>
    <w:p w14:paraId="602C06DC"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-сущность и причины локальных, региональных, межгосударственных конфликтов на современном этапе, роль России в процесс урегулирования конфликтов;</w:t>
      </w:r>
    </w:p>
    <w:p w14:paraId="141005A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-основные процессы (интеграционные, поликультурные, миграционные и иные) политического и экономического развития России и ведущих государств и регионов мира;</w:t>
      </w:r>
    </w:p>
    <w:p w14:paraId="45B6C34B"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-назначение ВТО, ООН, НАТО, ЕС и других организаций и основные направления их деятельности;</w:t>
      </w:r>
    </w:p>
    <w:p w14:paraId="0F6F015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 роли науки, культуры и религии в сохранении и укреплении национальных и государственных традиций России и мира;</w:t>
      </w:r>
    </w:p>
    <w:p w14:paraId="545A41CF" w14:textId="3093526E"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традиционные общечеловеческие ценности</w:t>
      </w:r>
    </w:p>
    <w:p w14:paraId="3380406C" w14:textId="259B77C5"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51AA1E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9C2359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37ABE9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6EF92C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DEE54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84E84AD" w14:textId="77777777"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D163DC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463A95D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w:t>
      </w:r>
      <w:r w:rsidR="002C4A8C">
        <w:rPr>
          <w:rFonts w:ascii="Times New Roman" w:eastAsia="Times New Roman" w:hAnsi="Times New Roman" w:cs="Times New Roman"/>
          <w:b/>
          <w:bCs/>
          <w:color w:val="auto"/>
          <w:lang w:eastAsia="en-US" w:bidi="en-US"/>
        </w:rPr>
        <w:t>НОСТРАННЫЙ ЯЗЫК В ПРОФЕССИОНАЛЬНОЙ ДЕЯТЕЛЬНОСТИ</w:t>
      </w:r>
    </w:p>
    <w:p w14:paraId="28109E7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019DA39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6C6C5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51934A12" w14:textId="7E56EA6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6688B56"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-понимать общий смысл четко произнесенных высказываний на известные темы (профессиональные и бытовые);</w:t>
      </w:r>
    </w:p>
    <w:p w14:paraId="03B6392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-читать и понимать тексты на базовые профессиональные темы, а также выделять в них значимую/запрашиваемую информацию;</w:t>
      </w:r>
    </w:p>
    <w:p w14:paraId="00BBA85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-участвовать в диалогах на знакомые общие и профессиональные темы;</w:t>
      </w:r>
    </w:p>
    <w:p w14:paraId="3A3618A0"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 xml:space="preserve">-строить простые высказывания о себе и о своей профессиональной деятельности, заполнять различные виды анкет, резюме, заявлений и др.; </w:t>
      </w:r>
    </w:p>
    <w:p w14:paraId="485B981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-кратко обосновывать и объяснять свои действия (текущие и планируемые);</w:t>
      </w:r>
    </w:p>
    <w:p w14:paraId="7CE70AE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-составлять несложные связные сообщения на знакомые или интересующие профессиональные темы</w:t>
      </w:r>
    </w:p>
    <w:p w14:paraId="035E9C3E" w14:textId="53472506"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-применять профессионально-ориентированную лексику иностранного языка при выполнении профессиональной деятельности</w:t>
      </w:r>
    </w:p>
    <w:p w14:paraId="6F2239A4" w14:textId="5744BE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E0953C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-правила построения простых и сложных предложений;</w:t>
      </w:r>
    </w:p>
    <w:p w14:paraId="16DECE4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-правила произношение звуков английского языка, нормы орфографии;</w:t>
      </w:r>
    </w:p>
    <w:p w14:paraId="7C9D7334"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-правила чтения текстов профессиональной направленности;</w:t>
      </w:r>
    </w:p>
    <w:p w14:paraId="176C3C99" w14:textId="24FE193F"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w:t>
      </w:r>
      <w:r w:rsidRPr="00C355F5">
        <w:rPr>
          <w:rFonts w:ascii="Times New Roman" w:eastAsia="Times New Roman" w:hAnsi="Times New Roman" w:cs="Times New Roman"/>
          <w:color w:val="auto"/>
          <w:lang w:eastAsia="en-US" w:bidi="en-US"/>
        </w:rPr>
        <w:t xml:space="preserve"> лексический и грамматический минимум, необходимый для осуществления коммуникации на иностранном языке, для чтения и перевода иностранных текстов профессиональной направленности</w:t>
      </w:r>
    </w:p>
    <w:p w14:paraId="0C213908" w14:textId="2E5D7C6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2E256C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027E14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FABB4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1EFAC7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7AEF9C" w14:textId="474E26F2"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378395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8" w:name="_Hlk165040605"/>
      <w:r w:rsidRPr="00C355F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063C400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07137B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2272516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1.4. Оценивать добывные возможности скважин.</w:t>
      </w:r>
    </w:p>
    <w:p w14:paraId="16A9969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D46448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2.1. Поддерживать технологический режим работы скважин.</w:t>
      </w:r>
    </w:p>
    <w:p w14:paraId="6BC0F963"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E1621D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221CB136"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41C72D5F"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lastRenderedPageBreak/>
        <w:t>ПК 3.3. Ликвидировать осложнения и аварии в процессе текущего (подземного) и капитального ремонта нефтяных и газовых скважин.</w:t>
      </w:r>
    </w:p>
    <w:p w14:paraId="61B6A913"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3781244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7058B018"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5688ACC"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36A638A8" w14:textId="01B165BC"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1C38F605" w14:textId="21D84A91" w:rsidR="00C355F5" w:rsidRPr="001F02DB"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bookmarkEnd w:id="18"/>
    <w:p w14:paraId="6BE46192" w14:textId="3F5EFD8C"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10343BF5"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6EBBB63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14144A0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2C0D34"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2CC64818" w14:textId="7701050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4BCA6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bCs/>
          <w:iCs/>
          <w:color w:val="auto"/>
          <w:lang w:eastAsia="en-US" w:bidi="en-US"/>
        </w:rPr>
        <w:t>применять правила поведения в чрезвычайных ситуациях природного и техногенного характера и при угрозе террористического акта;</w:t>
      </w:r>
    </w:p>
    <w:p w14:paraId="2AA05EC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 xml:space="preserve"> -обеспечивать устойчивость объектов экономики в чрезвычайных ситуациях;</w:t>
      </w:r>
    </w:p>
    <w:p w14:paraId="655FF8B0"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iCs/>
          <w:color w:val="auto"/>
          <w:lang w:eastAsia="en-US" w:bidi="en-US"/>
        </w:rPr>
        <w:t>-прогнозировать развитие событий и оценку последствий при техногенных чрезвычайных ситуациях и стихийных явлениях, в том числе в условиях противодействия терроризму;</w:t>
      </w:r>
      <w:r w:rsidRPr="00C355F5">
        <w:rPr>
          <w:rFonts w:ascii="Times New Roman" w:eastAsia="Times New Roman" w:hAnsi="Times New Roman" w:cs="Times New Roman"/>
          <w:bCs/>
          <w:iCs/>
          <w:color w:val="auto"/>
          <w:lang w:eastAsia="en-US" w:bidi="en-US"/>
        </w:rPr>
        <w:t xml:space="preserve"> </w:t>
      </w:r>
    </w:p>
    <w:p w14:paraId="2DD46B54"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-применять правила поведения и действия по сигналам гражданской обороны.</w:t>
      </w:r>
    </w:p>
    <w:p w14:paraId="492644D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-определять виды Вооруженных Сил, рода войск;</w:t>
      </w:r>
    </w:p>
    <w:p w14:paraId="5C2CB9D6"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-ориентироваться в воинских званиях военнослужащих Вооруженных Сил Российской Федерации;</w:t>
      </w:r>
    </w:p>
    <w:p w14:paraId="3AE221A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-владеть общей физической и строевой подготовкой;</w:t>
      </w:r>
    </w:p>
    <w:p w14:paraId="103103FE"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-пользоваться знаниями в области обязательной подготовки граждан к военной службе;</w:t>
      </w:r>
    </w:p>
    <w:p w14:paraId="4372ED55"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-демонстрировать основы оказания первой доврачебной помощи пострадавшим.</w:t>
      </w:r>
    </w:p>
    <w:p w14:paraId="2B07A95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-оказывать первую медицинскую помощь в различных ситуациях;</w:t>
      </w:r>
    </w:p>
    <w:p w14:paraId="5FF8A28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bCs/>
          <w:iCs/>
          <w:color w:val="auto"/>
          <w:lang w:eastAsia="en-US" w:bidi="en-US"/>
        </w:rPr>
        <w:t>-осуществлять профилактику инфекционных заболеваний;</w:t>
      </w:r>
    </w:p>
    <w:p w14:paraId="607F33A2"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355F5">
        <w:rPr>
          <w:rFonts w:ascii="Times New Roman" w:eastAsia="Times New Roman" w:hAnsi="Times New Roman" w:cs="Times New Roman"/>
          <w:bCs/>
          <w:iCs/>
          <w:color w:val="auto"/>
          <w:lang w:eastAsia="en-US" w:bidi="en-US"/>
        </w:rPr>
        <w:t>-определять показатели здоровья и оценивать физическое состояние;</w:t>
      </w:r>
    </w:p>
    <w:p w14:paraId="76AD4E75" w14:textId="0AECC8F6"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bCs/>
          <w:iCs/>
          <w:color w:val="auto"/>
          <w:lang w:eastAsia="en-US" w:bidi="en-US"/>
        </w:rPr>
        <w:t>-составлять индивидуальные карты здоровья с режимом дня, графиком питания.</w:t>
      </w:r>
    </w:p>
    <w:p w14:paraId="5B9DA580" w14:textId="2E470C3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61D29B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bCs/>
          <w:color w:val="auto"/>
          <w:lang w:eastAsia="en-US" w:bidi="en-US"/>
        </w:rPr>
        <w:t>- источники чрезвычайных ситуаций природного и техногенного характера, поражающие факторы</w:t>
      </w:r>
      <w:r w:rsidRPr="00C355F5">
        <w:rPr>
          <w:rFonts w:ascii="Times New Roman" w:eastAsia="Times New Roman" w:hAnsi="Times New Roman" w:cs="Times New Roman"/>
          <w:color w:val="auto"/>
          <w:lang w:eastAsia="en-US" w:bidi="en-US"/>
        </w:rPr>
        <w:t>;</w:t>
      </w:r>
    </w:p>
    <w:p w14:paraId="77D6075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iCs/>
          <w:color w:val="auto"/>
          <w:lang w:eastAsia="en-US" w:bidi="en-US"/>
        </w:rPr>
        <w:t xml:space="preserve">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68E4F88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355F5">
        <w:rPr>
          <w:rFonts w:ascii="Times New Roman" w:eastAsia="Times New Roman" w:hAnsi="Times New Roman" w:cs="Times New Roman"/>
          <w:bCs/>
          <w:color w:val="auto"/>
          <w:lang w:eastAsia="en-US" w:bidi="en-US"/>
        </w:rPr>
        <w:t xml:space="preserve"> -способы защиты населения от оружия массового поражения;</w:t>
      </w:r>
    </w:p>
    <w:p w14:paraId="331F8EE4"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-задачи и основные мероприятия гражданской обороны.</w:t>
      </w:r>
    </w:p>
    <w:p w14:paraId="5CB9829D"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-основы военной службы и обороны государства;</w:t>
      </w:r>
    </w:p>
    <w:p w14:paraId="53D4AD4E"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 xml:space="preserve">-основные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w:t>
      </w:r>
      <w:r w:rsidRPr="00C355F5">
        <w:rPr>
          <w:rFonts w:ascii="Times New Roman" w:eastAsia="Times New Roman" w:hAnsi="Times New Roman" w:cs="Times New Roman"/>
          <w:iCs/>
          <w:color w:val="auto"/>
          <w:lang w:eastAsia="en-US" w:bidi="en-US"/>
        </w:rPr>
        <w:lastRenderedPageBreak/>
        <w:t>специальности, родственные специальностям СПО;</w:t>
      </w:r>
    </w:p>
    <w:p w14:paraId="2109753C"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-организацию и порядок призыва граждан на военную службу и поступления на нее в добровольном порядке;</w:t>
      </w:r>
    </w:p>
    <w:p w14:paraId="02E347DB"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-область применения получаемых профессиональных знаний при исполнении обязанностей военной службы</w:t>
      </w:r>
    </w:p>
    <w:p w14:paraId="644853DB"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-общие характеристики поражений организма человека от воздействия опасных факторов;</w:t>
      </w:r>
    </w:p>
    <w:p w14:paraId="45C5D45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355F5">
        <w:rPr>
          <w:rFonts w:ascii="Times New Roman" w:eastAsia="Times New Roman" w:hAnsi="Times New Roman" w:cs="Times New Roman"/>
          <w:iCs/>
          <w:color w:val="auto"/>
          <w:lang w:eastAsia="en-US" w:bidi="en-US"/>
        </w:rPr>
        <w:t>-классификацию и общие признаки инфекционных заболеваний;</w:t>
      </w:r>
    </w:p>
    <w:p w14:paraId="4F0683B6" w14:textId="5170385E" w:rsid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iCs/>
          <w:color w:val="auto"/>
          <w:lang w:eastAsia="en-US" w:bidi="en-US"/>
        </w:rPr>
        <w:t>-основы здорового образа жизни.</w:t>
      </w:r>
    </w:p>
    <w:p w14:paraId="68981C9F" w14:textId="47F7BE73"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D177189"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76B8983"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3871A11"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65219BF" w14:textId="7A5C674E"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765E5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ФИЗИЧЕСКАЯ КУЛЬТУРА</w:t>
      </w:r>
    </w:p>
    <w:p w14:paraId="076C931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3D6DEDD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07EA1A2"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40912077" w14:textId="40D6EE3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BBB77D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w:t>
      </w:r>
    </w:p>
    <w:p w14:paraId="51F2750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-применять рациональные приемы двигательных функций в профессиональной деятельности;</w:t>
      </w:r>
    </w:p>
    <w:p w14:paraId="56B18AA9" w14:textId="5D81B27D"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-пользоваться средствами профилактики перенапряжения характерными для нефтяных специальностей</w:t>
      </w:r>
    </w:p>
    <w:p w14:paraId="6BEF1A91" w14:textId="16B2714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0A376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-роль физической культуры в общекультурном, профессиональном и социальном развитии человека;</w:t>
      </w:r>
    </w:p>
    <w:p w14:paraId="5DFBF5BB"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-основы здорового образа жизни;</w:t>
      </w:r>
    </w:p>
    <w:p w14:paraId="260EF14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-условия профессиональной деятельности и зоны риска физического здоровья для профессии (специальности);</w:t>
      </w:r>
    </w:p>
    <w:p w14:paraId="3F846477" w14:textId="264A4127"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-средства профилактики перенапряжения</w:t>
      </w:r>
    </w:p>
    <w:p w14:paraId="4769B2BF" w14:textId="550F05C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C5D168E" w14:textId="3DE969D5" w:rsidR="00C355F5"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E8DE400" w14:textId="02D392DB"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D6D022"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0DF1AD23" w14:textId="52EEEBB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6035259"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ФИНАНСОВОЙ ГРАМОТНОСТИ</w:t>
      </w:r>
    </w:p>
    <w:p w14:paraId="01CF9C37"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w:t>
      </w:r>
      <w:r w:rsidRPr="00C355F5">
        <w:rPr>
          <w:rFonts w:ascii="Times New Roman" w:eastAsia="Times New Roman" w:hAnsi="Times New Roman" w:cs="Times New Roman"/>
          <w:color w:val="auto"/>
          <w:lang w:eastAsia="en-US" w:bidi="en-US"/>
        </w:rPr>
        <w:lastRenderedPageBreak/>
        <w:t>газовых месторождений.</w:t>
      </w:r>
    </w:p>
    <w:p w14:paraId="20F7207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174FE08"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18BE3A76" w14:textId="52BE815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BD9A60A"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определять и описывать бизнес-процессы;</w:t>
      </w:r>
    </w:p>
    <w:p w14:paraId="17C3C23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-определять процессы, формирующие ценность продукта для потребителя на примере кейса или производственного процесса, наблюдаемого в реальных условиях;</w:t>
      </w:r>
    </w:p>
    <w:p w14:paraId="4BFED076"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-планировать, организовать и проводить картирование потока создания ценности продукции;</w:t>
      </w:r>
    </w:p>
    <w:p w14:paraId="09900AD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-осуществлять поиск источника скрытых потерь с помощью метода «5почему»;</w:t>
      </w:r>
    </w:p>
    <w:p w14:paraId="75FCE15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-формировать предложения в отношении конкретной производственной ситуации по уменьшению потерь;</w:t>
      </w:r>
    </w:p>
    <w:p w14:paraId="015E0E3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 -выстраивать превдопроизводственный процесс в модельной ситуации (деловая игра, проектная работа) на основе метода PDCA (планировать, действовать, проверять, корректировать);</w:t>
      </w:r>
    </w:p>
    <w:p w14:paraId="106FA241" w14:textId="105429A0"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-организовывать свое рабочее время с применением метода 5S.</w:t>
      </w:r>
    </w:p>
    <w:p w14:paraId="046F352D" w14:textId="5A37241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3C10ABE"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принципы, методы и инструменты бережливого производства;</w:t>
      </w:r>
    </w:p>
    <w:p w14:paraId="1FC5CFE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основные методы организации промышленного производства на основе бережливого производства;</w:t>
      </w:r>
    </w:p>
    <w:p w14:paraId="02C673B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методы и инструменты построения карты текущих и будущих потоков создания ценности;</w:t>
      </w:r>
    </w:p>
    <w:p w14:paraId="79206D4C" w14:textId="12520B4D"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алгоритм внедрения инструментов бережливого производства в хозяйственную деятельность промышленных предприятий.</w:t>
      </w:r>
    </w:p>
    <w:p w14:paraId="177527C7" w14:textId="6C0DFA9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858634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E6317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703F69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F524D30" w14:textId="47735D47" w:rsidR="00C355F5"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ED72ABA"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2F8EF617"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1A83A600"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784191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1.4. Оценивать добывные возможности скважин.</w:t>
      </w:r>
    </w:p>
    <w:p w14:paraId="31C2EE4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1E3B133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2.1. Поддерживать технологический режим работы скважин.</w:t>
      </w:r>
    </w:p>
    <w:p w14:paraId="5B5D42DA"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3DA9A89"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14673E7B"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57D4BDD0"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782B93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0D07647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lastRenderedPageBreak/>
        <w:t>ПК 4.2. Проводить контроль технического состояния и работоспособности основного и вспомогательного оборудования для добычи нефти и газа.</w:t>
      </w:r>
    </w:p>
    <w:p w14:paraId="6FA616F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51CD38C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490946EC"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FCE41EA" w14:textId="03F2B0E4" w:rsid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05DAD3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11007756"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23E120DA" w14:textId="77777777" w:rsidR="00C355F5" w:rsidRPr="00C355F5" w:rsidRDefault="00C355F5" w:rsidP="00C355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68FE8B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00F94C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09C00788" w14:textId="313818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B21F11C"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рассчитывать доходы своей семьи, полученные из разных источников и остающиеся в распоряжении после уплаты налогов;</w:t>
      </w:r>
    </w:p>
    <w:p w14:paraId="402BA6F3"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-рационально использовать полученные доходы на разных этапах жизни семьи;</w:t>
      </w:r>
    </w:p>
    <w:p w14:paraId="65B081B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-контролировать свои расходы и использовать разные способы экономии денег;</w:t>
      </w:r>
    </w:p>
    <w:p w14:paraId="3F6CD6E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-составлять бюджет семьи, оценивать его дефицит (профицит), выявлять причины возникновения дефицита бюджета и пути его ликвидации;</w:t>
      </w:r>
    </w:p>
    <w:p w14:paraId="4D7CD65F"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-выбирать из банковских сберегательных вкладов тот, который в наибольшей степени отвечает поставленной цели; рассчитать процентный доход по вкладу;</w:t>
      </w:r>
    </w:p>
    <w:p w14:paraId="4938E9C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-различать обязательное пенсионное страхование и добровольные пенсионные накопления, альтернативные способы накопления на пенсию;</w:t>
      </w:r>
    </w:p>
    <w:p w14:paraId="276D6D6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-получать необходимую информацию на официальных сайтах ЦБ и Агентства по страхованию вкладов и выбрать банк для размещения своих сбережений;</w:t>
      </w:r>
    </w:p>
    <w:p w14:paraId="0ABD8F6B" w14:textId="2C0A0645"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-различать организационно-правовые формы организаций.</w:t>
      </w:r>
    </w:p>
    <w:p w14:paraId="147847B5" w14:textId="4368136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914793C"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сущность банковской системы в России, критерии определения надежности банков;</w:t>
      </w:r>
    </w:p>
    <w:p w14:paraId="317BDC6E"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сущность кредитования, виды кредитов и условия их оформления;</w:t>
      </w:r>
    </w:p>
    <w:p w14:paraId="77C427A6"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принципы работы фондовой биржи, ее участники;</w:t>
      </w:r>
    </w:p>
    <w:p w14:paraId="3B31F44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виды доходов, налогооблагаемые доходы;</w:t>
      </w:r>
    </w:p>
    <w:p w14:paraId="0675341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 - сущность пенсионного обеспечения, виды пенсий;</w:t>
      </w:r>
    </w:p>
    <w:p w14:paraId="595B35B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 сущность предпринимательской деятельности, ее виды, преимущества и недостатки; </w:t>
      </w:r>
    </w:p>
    <w:p w14:paraId="1B28502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основные этапы создания собственного бизнеса;</w:t>
      </w:r>
    </w:p>
    <w:p w14:paraId="4D8F7BD6" w14:textId="749885A4" w:rsidR="00C355F5"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преимущества и недостатки различных организационно-правовых форм предприятия.</w:t>
      </w:r>
    </w:p>
    <w:p w14:paraId="6A56E5E3" w14:textId="148E9E6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6B7763"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CD00E5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C2354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982EEBD"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lastRenderedPageBreak/>
        <w:t>ОК 04. Эффективно взаимодействовать и работать в коллективе и команде;</w:t>
      </w:r>
    </w:p>
    <w:p w14:paraId="3E5FB135" w14:textId="74BA9EE5" w:rsidR="00C355F5" w:rsidRDefault="00C355F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66EBCCA"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D25E280"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5536D4E" w14:textId="039F30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599B111" w14:textId="778E2F99"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val="x-none" w:eastAsia="en-US" w:bidi="en-US"/>
        </w:rPr>
      </w:pPr>
      <w:r w:rsidRPr="00077387">
        <w:rPr>
          <w:rFonts w:ascii="Times New Roman" w:eastAsia="Times New Roman" w:hAnsi="Times New Roman" w:cs="Times New Roman"/>
          <w:b/>
          <w:bCs/>
          <w:color w:val="auto"/>
          <w:lang w:val="x-none" w:eastAsia="en-US" w:bidi="en-US"/>
        </w:rPr>
        <w:t>МАТЕМАТИЧЕСКИЕ МЕТОДЫ РЕШЕНИЯ</w:t>
      </w:r>
    </w:p>
    <w:p w14:paraId="315FBBCD" w14:textId="40B46404" w:rsid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077387">
        <w:rPr>
          <w:rFonts w:ascii="Times New Roman" w:eastAsia="Times New Roman" w:hAnsi="Times New Roman" w:cs="Times New Roman"/>
          <w:b/>
          <w:bCs/>
          <w:color w:val="auto"/>
          <w:lang w:eastAsia="en-US" w:bidi="en-US"/>
        </w:rPr>
        <w:t>ПРИКЛАДНЫХ ПРОФЕССИОНАЛЬНЫХ ЗАДАЧ</w:t>
      </w:r>
    </w:p>
    <w:p w14:paraId="6A1BC2E1"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C3198CA"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55ED5C5A"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82310">
        <w:rPr>
          <w:rFonts w:ascii="Times New Roman" w:eastAsia="Times New Roman" w:hAnsi="Times New Roman" w:cs="Times New Roman"/>
          <w:color w:val="auto"/>
          <w:lang w:eastAsia="en-US" w:bidi="en-US"/>
        </w:rPr>
        <w:t>общепрофессиональный</w:t>
      </w:r>
      <w:r w:rsidRPr="001F02DB">
        <w:rPr>
          <w:rFonts w:ascii="Times New Roman" w:eastAsia="Times New Roman" w:hAnsi="Times New Roman" w:cs="Times New Roman"/>
          <w:color w:val="auto"/>
          <w:lang w:eastAsia="en-US" w:bidi="en-US"/>
        </w:rPr>
        <w:t xml:space="preserve"> цикл.</w:t>
      </w:r>
    </w:p>
    <w:p w14:paraId="69C93DB4" w14:textId="44DF7649" w:rsidR="00077387" w:rsidRDefault="001F02DB"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19C7663" w14:textId="3EBBCAE0" w:rsidR="00882310" w:rsidRDefault="00077387"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решать основные прикладные профессиональные задачи методами математического анализа, дискретной математики, теории вероятностей и математической статистики, теории рядов</w:t>
      </w:r>
    </w:p>
    <w:p w14:paraId="424835B0" w14:textId="6A77664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8040366"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значение математики в профессиональной деятельности;</w:t>
      </w:r>
    </w:p>
    <w:p w14:paraId="5D033818" w14:textId="77777777" w:rsidR="00077387" w:rsidRPr="00077387" w:rsidRDefault="00077387" w:rsidP="009074EB">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 xml:space="preserve">основные математические методы решения прикладных задач в области профессиональной деятельности; </w:t>
      </w:r>
    </w:p>
    <w:p w14:paraId="5F8BDAF7" w14:textId="77777777" w:rsidR="00077387" w:rsidRPr="00077387" w:rsidRDefault="00077387" w:rsidP="009074EB">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основные понятия и методы математического анализа, линейной алгебры, теории комплексных чисел, теории вероятностей и математической статистики;</w:t>
      </w:r>
    </w:p>
    <w:p w14:paraId="5AA7B484" w14:textId="135C254D" w:rsidR="00882310"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основы интегрального и дифференциального исчисления.</w:t>
      </w:r>
    </w:p>
    <w:p w14:paraId="64B1259A" w14:textId="58FF8CF9"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12EC82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AC1D03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5EC45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651ED9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6015249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262A2B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3AC8E62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4833163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6AE88CA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7668DDD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3013BF5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00A09A5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2C4EC43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64CB4BE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662C9A6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582D292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lastRenderedPageBreak/>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5790AA0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63D8188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7432A7A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ED00ADD"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1AE3073C"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0C964CD" w14:textId="6EC51C7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1623B19" w14:textId="40820201" w:rsid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206D5">
        <w:rPr>
          <w:rFonts w:ascii="Times New Roman" w:eastAsia="Times New Roman" w:hAnsi="Times New Roman" w:cs="Times New Roman"/>
          <w:b/>
          <w:bCs/>
          <w:color w:val="auto"/>
          <w:lang w:eastAsia="en-US" w:bidi="en-US"/>
        </w:rPr>
        <w:t>ЭКОЛОГИЧЕСКИЕ ОСНОВЫ ПРИРОДОПОЛЬЗОВАНИЯ</w:t>
      </w:r>
    </w:p>
    <w:p w14:paraId="24C4E9EF" w14:textId="34984A2C"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3A5F70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D0E2B74"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25916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анализировать и прогнозировать экологические последствия различных видов производственной деятельности;</w:t>
      </w:r>
    </w:p>
    <w:p w14:paraId="0D47A32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-анализировать причины возникновения экологических аварий и катастроф;</w:t>
      </w:r>
    </w:p>
    <w:p w14:paraId="1E9065BE" w14:textId="2DEDA31A" w:rsidR="00B01A29" w:rsidRPr="00B01A29"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-выбирать методы, технологии и аппараты утилизации газовых выбросов, стоков, твердых отходов.</w:t>
      </w:r>
    </w:p>
    <w:p w14:paraId="5B52574D" w14:textId="3101B09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745862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и классификация природных ресурсов, условия устойчивого состояния экосистем;</w:t>
      </w:r>
    </w:p>
    <w:p w14:paraId="51398A1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-задачи охраны окружающей среды, природоресурсный потенциал и охраняемые природные территории Российской Федерации;</w:t>
      </w:r>
    </w:p>
    <w:p w14:paraId="2772BBF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источники и масштабы образования отходов производства;</w:t>
      </w:r>
    </w:p>
    <w:p w14:paraId="77A0D98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источники техногенного воздействия на окружающую среду, способы предотвращения и улавливания выбросов, методы очистки промышленных сточных вод, принципы работы аппаратов обезвреживания и очистки газовых выбросов и стоков производств;</w:t>
      </w:r>
    </w:p>
    <w:p w14:paraId="70C4F23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-правовые основы, правила и нормы природопользования и экологической безопасности;</w:t>
      </w:r>
    </w:p>
    <w:p w14:paraId="0CFE06D4" w14:textId="4E8E2058" w:rsidR="00B01A29"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-принципы и методы рационального природопользования, мониторинга окружающей среды, экологического контроля и экологического регулирования.</w:t>
      </w:r>
    </w:p>
    <w:p w14:paraId="7D95ECAD" w14:textId="693BC11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E5F409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3C7E6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6CAD23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DEF98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AF691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535EB16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72C7A7E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70816F0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lastRenderedPageBreak/>
        <w:t>ПК 1.4. Оценивать добывные возможности скважин.</w:t>
      </w:r>
    </w:p>
    <w:p w14:paraId="308D7A9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3EA405D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3580B19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528E4D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2CDED0F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B0244B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21128C1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5F958BB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071D2C1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053154F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509421D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346B933B" w14:textId="04D909F3"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0227A08C" w14:textId="085899C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4546C04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171F4010"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ИНЖЕНЕРНАЯ ГРАФИКА</w:t>
      </w:r>
    </w:p>
    <w:p w14:paraId="472F26C7"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C98046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3C05C2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выполнять комплексные чертежи геометрических тел и проекции точек, лежащих на их поверхности, в ручной и машинной графике;</w:t>
      </w:r>
    </w:p>
    <w:p w14:paraId="459BD8F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-выполнять графическое изображение технологического оборудования и технологических схем и ручной и машинной графики;</w:t>
      </w:r>
    </w:p>
    <w:p w14:paraId="06E09B8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оформлять технологическую и конструкторскую документацию в соответствии с действующей нормативно - технической документацией;</w:t>
      </w:r>
    </w:p>
    <w:p w14:paraId="69701BCB" w14:textId="71BAA124"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читать чертежи, технологические схемы, спецификации и технологическую документацию по профилю специальности.</w:t>
      </w:r>
    </w:p>
    <w:p w14:paraId="674BC4E3" w14:textId="1DFC0C4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3891C4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законы и методы приемы проектированного черчения;</w:t>
      </w:r>
    </w:p>
    <w:p w14:paraId="4E0E498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классы точности и их обозначение на чертежах;</w:t>
      </w:r>
    </w:p>
    <w:p w14:paraId="1526837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правила оформления и чтения конструкторской и технологической документации;</w:t>
      </w:r>
    </w:p>
    <w:p w14:paraId="018DA55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правила выполнения чертежей, технических рисунков, эскизов и схем, геометрические построения и правила вычерчивания технических деталей;</w:t>
      </w:r>
    </w:p>
    <w:p w14:paraId="320D279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-способы графического представления технологического оборудования и выполнения технологических схем в ручной и машинной графике;</w:t>
      </w:r>
    </w:p>
    <w:p w14:paraId="3DB59B8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технику и принципы нанесения размеров;</w:t>
      </w:r>
    </w:p>
    <w:p w14:paraId="7B1CB28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lastRenderedPageBreak/>
        <w:t>- типы и назначение спецификаций, правила их чтения и составления;</w:t>
      </w:r>
    </w:p>
    <w:p w14:paraId="19104487" w14:textId="16F96F16"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требования государственных стандартов Единой системы конструкторской документации (ЕСКД) и Единой системы технологической документации (ЕСТД).</w:t>
      </w:r>
    </w:p>
    <w:p w14:paraId="20931395" w14:textId="2021AECF"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D2F334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6D0085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DC8C5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2D92B7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60647A1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09ACE81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9500D5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1F1BFCA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0FB746F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0529439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1B13195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6BF6FB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392D0B1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00FE5E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CF463C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56A4A95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0601B64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0ABB117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459AFC1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473C04C7" w14:textId="64902E5E"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A4FB175"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7D45F9E7"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ЭЛЕКТРОТЕХНИКА И ЭЛЕКТРОНИКА</w:t>
      </w:r>
    </w:p>
    <w:p w14:paraId="5F12DAA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03B9F4EF"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4FEAF4B0"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EB942A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 xml:space="preserve">-подбирать устройства электронной техники, электрические приборы и оборудование с </w:t>
      </w:r>
      <w:r w:rsidRPr="006206D5">
        <w:rPr>
          <w:rFonts w:ascii="Times New Roman" w:eastAsia="Times New Roman" w:hAnsi="Times New Roman" w:cs="Times New Roman"/>
          <w:bCs/>
          <w:color w:val="auto"/>
          <w:lang w:eastAsia="en-US" w:bidi="en-US"/>
        </w:rPr>
        <w:lastRenderedPageBreak/>
        <w:t>определенными параметрами и характеристиками;</w:t>
      </w:r>
    </w:p>
    <w:p w14:paraId="143E765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-правильно эксплуатировать электрооборудование и механизмы передачи движения технологических машин и аппаратов;</w:t>
      </w:r>
    </w:p>
    <w:p w14:paraId="3B4E4BC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-рассчитывать параметры электрических, магнитных цепей;</w:t>
      </w:r>
    </w:p>
    <w:p w14:paraId="45BF0F2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-снимать показания и пользоваться электроизмерительными приборами и приспособлениями;</w:t>
      </w:r>
    </w:p>
    <w:p w14:paraId="4DB4310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-собирать электрические схемы;</w:t>
      </w:r>
    </w:p>
    <w:p w14:paraId="14CA347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-читать простейшие электрические и монтажные схемы.</w:t>
      </w:r>
    </w:p>
    <w:p w14:paraId="3833D724" w14:textId="036454C9" w:rsidR="00B01A29" w:rsidRPr="001F02DB" w:rsidRDefault="00B01A29"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19FF4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A6589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-основные законы электротехники;</w:t>
      </w:r>
    </w:p>
    <w:p w14:paraId="044E2E9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-характеристики и параметры электрических и магнитных полей;</w:t>
      </w:r>
    </w:p>
    <w:p w14:paraId="465D48D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-классификацию электрических и электронных приборов, электрического оборудования в нефтяной отрасли, их устройство и область применения;</w:t>
      </w:r>
    </w:p>
    <w:p w14:paraId="03C13E7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-основные правила эксплуатации электрооборудования и методы измерения электрических величин;</w:t>
      </w:r>
    </w:p>
    <w:p w14:paraId="278668E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-основы теории электрических машин, принцип работы типовых электрических устройств;</w:t>
      </w:r>
    </w:p>
    <w:p w14:paraId="6A73EBB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-основы физических процессов в проводниках, полупроводниках и диэлектриках;</w:t>
      </w:r>
    </w:p>
    <w:p w14:paraId="7C26BE5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-свойства проводников, полупроводников, электроизоляционных, магнитных материалов;</w:t>
      </w:r>
    </w:p>
    <w:p w14:paraId="7561214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-параметры электрических схем и единицы их измерения;</w:t>
      </w:r>
    </w:p>
    <w:p w14:paraId="2A460BB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-способы получения, передачи и использования электрической энергии;</w:t>
      </w:r>
    </w:p>
    <w:p w14:paraId="5C3D2A0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6206D5">
        <w:rPr>
          <w:rFonts w:ascii="Times New Roman" w:eastAsia="Times New Roman" w:hAnsi="Times New Roman" w:cs="Times New Roman"/>
          <w:bCs/>
          <w:color w:val="auto"/>
          <w:lang w:eastAsia="en-US" w:bidi="en-US"/>
        </w:rPr>
        <w:t>-принципы выбора электрических и электронных устройств и приборов;</w:t>
      </w:r>
    </w:p>
    <w:p w14:paraId="0FBF91AD" w14:textId="318121C2" w:rsidR="001F02DB" w:rsidRPr="001F02DB"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bCs/>
          <w:color w:val="auto"/>
          <w:lang w:eastAsia="en-US" w:bidi="en-US"/>
        </w:rPr>
        <w:t>-методы расчета и измерения основных параметров электрических, магнитных цепей.</w:t>
      </w:r>
    </w:p>
    <w:p w14:paraId="2D09C9D4" w14:textId="2CF310D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267FFF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AD3F34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0290CB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1D9901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27A74E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6EE305E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166635C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A2ACD0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0708009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90BC7D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33FF8B2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6D89580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90261E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B739E3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D8A352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5A2696A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ПК 4.2. Проводить контроль технического состояния и работоспособности основного и </w:t>
      </w:r>
      <w:r w:rsidRPr="006206D5">
        <w:rPr>
          <w:rFonts w:ascii="Times New Roman" w:eastAsia="Times New Roman" w:hAnsi="Times New Roman" w:cs="Times New Roman"/>
          <w:color w:val="auto"/>
          <w:lang w:eastAsia="en-US" w:bidi="en-US"/>
        </w:rPr>
        <w:lastRenderedPageBreak/>
        <w:t>вспомогательного оборудования для добычи нефти и газа.</w:t>
      </w:r>
    </w:p>
    <w:p w14:paraId="156E4AF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433E34A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4476C57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03DA78B4" w14:textId="1B82DF38" w:rsidR="00077387" w:rsidRPr="001F02DB"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672539AF" w14:textId="0C4ACEFA" w:rsidR="001F02DB" w:rsidRDefault="001F02DB"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2181FF89" w14:textId="0BF23D4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77829DC"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ГЕОЛОГИЯ</w:t>
      </w:r>
    </w:p>
    <w:p w14:paraId="55340294"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256B929" w14:textId="7CBF3DE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E75439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описывать и диагностировать физические свойства минералов (цвет, цвет черты, блеск, спайность и излом, удельный вес и твердость), морфологию, генезис минералов;</w:t>
      </w:r>
    </w:p>
    <w:p w14:paraId="63AF981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характеризовать область применение минералов, минеральный состав горных пород;</w:t>
      </w:r>
    </w:p>
    <w:p w14:paraId="626B14E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прогнозировать качество пород коллекторов, формирующих природные резервуары, используя различные методы изучения коллекторских свойств пород;</w:t>
      </w:r>
    </w:p>
    <w:p w14:paraId="410CEA1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определять геохронологический возраст, условия, форму и образ жизни, особенности морфологии ископаемых остатков (окаменелостей), остаточную нефтенасыщенность горных пород; миграцию углеводородов в земной коре; пористость и проницаемость нефтесодержащих пород; гранулометрический состав пород; давление насыщения нефти газом, объемный коэффициент, плотность и усадку нефти; физические свойства нефти в поверхностных и пластовых условиях; фракционный состав нефти;</w:t>
      </w:r>
    </w:p>
    <w:p w14:paraId="277DFD0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-рассчитывать приведенное пластовое давление; </w:t>
      </w:r>
    </w:p>
    <w:p w14:paraId="275FD81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проводить анализ геологического строения участка;</w:t>
      </w:r>
    </w:p>
    <w:p w14:paraId="36ACD9E6" w14:textId="5A63BBA1"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строить геологический разрез по линии.</w:t>
      </w:r>
    </w:p>
    <w:p w14:paraId="32496F12" w14:textId="6F554E6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EBEFA8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классификация горных пород,</w:t>
      </w:r>
      <w:r w:rsidRPr="006206D5">
        <w:rPr>
          <w:rFonts w:ascii="Times New Roman" w:eastAsia="Times New Roman" w:hAnsi="Times New Roman" w:cs="Times New Roman"/>
          <w:color w:val="auto"/>
          <w:lang w:eastAsia="en-US" w:bidi="en-US"/>
        </w:rPr>
        <w:t xml:space="preserve"> </w:t>
      </w:r>
      <w:r w:rsidRPr="006206D5">
        <w:rPr>
          <w:rFonts w:ascii="Times New Roman" w:eastAsia="Times New Roman" w:hAnsi="Times New Roman" w:cs="Times New Roman"/>
          <w:iCs/>
          <w:color w:val="auto"/>
          <w:lang w:eastAsia="en-US" w:bidi="en-US"/>
        </w:rPr>
        <w:t>минералов;</w:t>
      </w:r>
    </w:p>
    <w:p w14:paraId="3F9F273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-понятия «геологическое время; геологическая карта, геологический разрез»;</w:t>
      </w:r>
    </w:p>
    <w:p w14:paraId="57AFB4E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xml:space="preserve"> -породы-коллекторы, их свойства; природные резервуары и ловушки; залежи и месторождения нефти и газа; дизъюнктивные нарушения;</w:t>
      </w:r>
    </w:p>
    <w:p w14:paraId="0ABBF8E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-нефть, ее химический состав; пластовый нефтяной газ, его состав и свойства; пластовое давление и температура; капиллярные эффекты; подвижная и связанная вода; природные битумы;</w:t>
      </w:r>
    </w:p>
    <w:p w14:paraId="6848A0D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деление истории Земли на эры, периоды, эпохи, века; стратиграфические и геохронологические подразделения геохронологической шкалы;</w:t>
      </w:r>
    </w:p>
    <w:p w14:paraId="454F39A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особенности геологических процессов, экзогенных и эндогенных геологических процессов, магматических процессов;</w:t>
      </w:r>
    </w:p>
    <w:p w14:paraId="0B63F54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b/>
          <w:iCs/>
          <w:color w:val="auto"/>
          <w:lang w:eastAsia="en-US" w:bidi="en-US"/>
        </w:rPr>
        <w:t xml:space="preserve">- </w:t>
      </w:r>
      <w:r w:rsidRPr="006206D5">
        <w:rPr>
          <w:rFonts w:ascii="Times New Roman" w:eastAsia="Times New Roman" w:hAnsi="Times New Roman" w:cs="Times New Roman"/>
          <w:iCs/>
          <w:color w:val="auto"/>
          <w:lang w:eastAsia="en-US" w:bidi="en-US"/>
        </w:rPr>
        <w:t>классификация минералов по химическому составу; классификация осадочных пород; классификация нефти в зависимости от содержания серы, парафина, смол (элементарный, групповой, фракционный составы нефти); промысловая классификация пластовых вод;</w:t>
      </w:r>
    </w:p>
    <w:p w14:paraId="14C5089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xml:space="preserve">- физико-механические и тепловые свойства горных пород; сравнительные характеристики терригенных и карбонатных коллекторов; методы изучения коллекторских свойств горных пород; </w:t>
      </w:r>
    </w:p>
    <w:p w14:paraId="65E88A3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способы измерения плотности, вязкости нефти;</w:t>
      </w:r>
    </w:p>
    <w:p w14:paraId="250B1A4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lastRenderedPageBreak/>
        <w:t>- состояние углеводородных газожидкостных смесей при изменении давления и температуры;</w:t>
      </w:r>
    </w:p>
    <w:p w14:paraId="35FBD56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диаграммы фазовых состояний многокомпонентной системы;</w:t>
      </w:r>
    </w:p>
    <w:p w14:paraId="1936D8C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206D5">
        <w:rPr>
          <w:rFonts w:ascii="Times New Roman" w:eastAsia="Times New Roman" w:hAnsi="Times New Roman" w:cs="Times New Roman"/>
          <w:iCs/>
          <w:color w:val="auto"/>
          <w:lang w:eastAsia="en-US" w:bidi="en-US"/>
        </w:rPr>
        <w:t>- распределение пластового давления по структуре пласта;</w:t>
      </w:r>
    </w:p>
    <w:p w14:paraId="6E7DAD8E" w14:textId="68278756"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iCs/>
          <w:color w:val="auto"/>
          <w:lang w:eastAsia="en-US" w:bidi="en-US"/>
        </w:rPr>
        <w:t>- молекулярно-поверхностные свойства системы «нефть - газ - вода - порода».</w:t>
      </w:r>
    </w:p>
    <w:p w14:paraId="78DCE608" w14:textId="66781BB1"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7EAC18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41015F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827731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C77AC7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6216E3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1B8ED56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19EAA70"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EFD5D7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68F82CDF"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13DE442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50E9372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1DF69D3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18FA98C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60C3FAE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597D96B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20B845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4EE07DE8"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54AFCA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78CA940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8CB3FED" w14:textId="0E9E1E86"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3777275" w14:textId="0616270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4D5A68B4" w:rsidR="001F02DB" w:rsidRPr="001F02DB" w:rsidRDefault="006206D5"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ТЕХНИЧЕСКАЯ МЕХАНИКА</w:t>
      </w:r>
    </w:p>
    <w:p w14:paraId="72F22C15"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BE4C9BF" w14:textId="1DEAE30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уметь: </w:t>
      </w:r>
    </w:p>
    <w:p w14:paraId="5D3571F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-определять напряжения в конструкционных элементах;</w:t>
      </w:r>
    </w:p>
    <w:p w14:paraId="6661273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-определять передаточное отношение;</w:t>
      </w:r>
    </w:p>
    <w:p w14:paraId="382AE5D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-проводить расчет и проектирование детали и сборочной единицы общего назначения;</w:t>
      </w:r>
    </w:p>
    <w:p w14:paraId="60C12A8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-производить расчеты на сжатие, срез, смятие;</w:t>
      </w:r>
    </w:p>
    <w:p w14:paraId="6D8A1FD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-производить расчеты элементов конструкций на прочность, жесткость и устойчивость;</w:t>
      </w:r>
    </w:p>
    <w:p w14:paraId="66F452E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-читать кинематические схемы.</w:t>
      </w:r>
    </w:p>
    <w:p w14:paraId="3CA2CBA6"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11AD0EE" w14:textId="18602CC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F153561"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движений и преобразующие движения механизмы;</w:t>
      </w:r>
    </w:p>
    <w:p w14:paraId="1BADC30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износа и деформаций деталей и узлов;</w:t>
      </w:r>
    </w:p>
    <w:p w14:paraId="741F8F8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-виды передач, их устройство, назначение, преимущества и недостатки, условные обозначения на схемах;</w:t>
      </w:r>
    </w:p>
    <w:p w14:paraId="79D1F96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-кинематика механизмов, соединения деталей машин, механические передачи, виды и устройство передач;</w:t>
      </w:r>
    </w:p>
    <w:p w14:paraId="5169B9BE" w14:textId="63A4AEDD"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-методика расчета конструкций на прочность, жесткость и устойчивость при различных видах деформации.</w:t>
      </w:r>
    </w:p>
    <w:p w14:paraId="413297F9" w14:textId="6007946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629676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D70000E"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BEF0A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4ACD93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4616BC25"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713CC01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2A30F3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1.4. Оценивать добывные возможности скважин.</w:t>
      </w:r>
    </w:p>
    <w:p w14:paraId="048BCCC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023AFA29"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2.1. Поддерживать технологический режим работы скважин.</w:t>
      </w:r>
    </w:p>
    <w:p w14:paraId="2B9B958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0AC4B42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373F8DD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1C32276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4B1DBB1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E9FF936"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6A2876D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2D64EBD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13B8F5CC"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39BA404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ПК 5.2. Осуществлять производственные работы на нефтяных и газовых месторождениях с учетом </w:t>
      </w:r>
      <w:r w:rsidRPr="006206D5">
        <w:rPr>
          <w:rFonts w:ascii="Times New Roman" w:eastAsia="Times New Roman" w:hAnsi="Times New Roman" w:cs="Times New Roman"/>
          <w:color w:val="auto"/>
          <w:lang w:eastAsia="en-US" w:bidi="en-US"/>
        </w:rPr>
        <w:lastRenderedPageBreak/>
        <w:t>требований охраны труда, промышленной, пожарной и экологической безопасности.</w:t>
      </w:r>
    </w:p>
    <w:p w14:paraId="58356AC5" w14:textId="77777777" w:rsidR="00077387" w:rsidRDefault="00077387"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F3D48C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C16A64F" w14:textId="312C9245"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206D5">
        <w:rPr>
          <w:rFonts w:ascii="Times New Roman" w:eastAsia="Times New Roman" w:hAnsi="Times New Roman" w:cs="Times New Roman"/>
          <w:b/>
          <w:bCs/>
          <w:color w:val="auto"/>
          <w:lang w:val="x-none" w:eastAsia="en-US" w:bidi="en-US"/>
        </w:rPr>
        <w:t xml:space="preserve">ИНФОРМАЦИОННЫЕ ТЕХНОЛОГИИ </w:t>
      </w:r>
      <w:r>
        <w:rPr>
          <w:rFonts w:ascii="Times New Roman" w:eastAsia="Times New Roman" w:hAnsi="Times New Roman" w:cs="Times New Roman"/>
          <w:b/>
          <w:bCs/>
          <w:color w:val="auto"/>
          <w:lang w:eastAsia="en-US" w:bidi="en-US"/>
        </w:rPr>
        <w:t>В ПРОФЕССИОНАЛЬНОЙ ДЕЯТЕЛЬНОСТИ</w:t>
      </w:r>
    </w:p>
    <w:p w14:paraId="31AA96D6" w14:textId="690ABD8D" w:rsidR="00077387" w:rsidRPr="00077387" w:rsidRDefault="00077387"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51015B13" w14:textId="2224048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FA022E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выполнять расчеты с использованием прикладных компьютерных программ;</w:t>
      </w:r>
    </w:p>
    <w:p w14:paraId="7D67C6B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использовать информационно-телекоммуникационную сеть Интернет (далее - сеть Интернет) и ее возможности для организации оперативного обмена информацией;</w:t>
      </w:r>
    </w:p>
    <w:p w14:paraId="1140442A"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6983AA57"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обрабатывать и анализировать информацию с применением программных средств и вычислительной техники;</w:t>
      </w:r>
    </w:p>
    <w:p w14:paraId="7B2AB67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получать информацию в локальных и глобальных компьютерных сетях;</w:t>
      </w:r>
    </w:p>
    <w:p w14:paraId="30A65ABB"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применять графические редакторы для создания и редактирования изображений;</w:t>
      </w:r>
    </w:p>
    <w:p w14:paraId="0CCFAD4F" w14:textId="78F382A2"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 применять компьютерные программы для поиска информации, составления и оформления документов и презентаций.</w:t>
      </w:r>
    </w:p>
    <w:p w14:paraId="741593AE" w14:textId="144DEED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9CE01F4"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(текстовые редакторы, электронные таблицы, системы управления базами данных, графические редакторы, информационно-поисковые системы);</w:t>
      </w:r>
    </w:p>
    <w:p w14:paraId="0F2DAE62"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668796AD"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-общий состав и структуру персональных электронно-вычислительных машин (далее - ЭВМ) и вычислительных систем;</w:t>
      </w:r>
    </w:p>
    <w:p w14:paraId="7AAC6A1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методы и приемы обеспечения информационной безопасности;</w:t>
      </w:r>
    </w:p>
    <w:p w14:paraId="436E4513" w14:textId="77777777" w:rsidR="006206D5" w:rsidRPr="006206D5"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положения и принципы автоматизированной обработки и передачи информации;</w:t>
      </w:r>
    </w:p>
    <w:p w14:paraId="0ADFF6EE" w14:textId="740ADF41" w:rsidR="00077387" w:rsidRDefault="006206D5" w:rsidP="006206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206D5">
        <w:rPr>
          <w:rFonts w:ascii="Times New Roman" w:eastAsia="Times New Roman" w:hAnsi="Times New Roman" w:cs="Times New Roman"/>
          <w:color w:val="auto"/>
          <w:lang w:eastAsia="en-US" w:bidi="en-US"/>
        </w:rPr>
        <w:t>-основные принципы, методы и свойства информационных и телекоммуникационных технологий в профессиональной деятельности.</w:t>
      </w:r>
    </w:p>
    <w:p w14:paraId="3DB6941B" w14:textId="4D10C3A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F1DE0C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844A14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EC3E7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124557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39F0471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1E5384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1AC77E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30807B5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4C076DD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540E0A1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39A6735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lastRenderedPageBreak/>
        <w:t>ПК 3.1. Проводить контроль подготовительных работ перед проведением текущего (подземного) и капитального ремонта нефтяных и газовых скважин.</w:t>
      </w:r>
    </w:p>
    <w:p w14:paraId="41A3C00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420A83D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2870AAE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0558DA3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3CB89E0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193BD9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6BDD79D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A98E09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172ECA8B"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75A8F0B" w14:textId="7777777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9960AA3" w14:textId="1A22E29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C2304EE" w14:textId="3E78D0B2" w:rsidR="001F02DB" w:rsidRPr="001F02DB"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ОХРАНА ТРУДА</w:t>
      </w:r>
    </w:p>
    <w:p w14:paraId="7F1E29A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3910BE32" w14:textId="05D7A93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5D444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F122A6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844529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вести документацию установленного образца по охране труда, соблюдать сроки ее заполнения и условия хранения;</w:t>
      </w:r>
    </w:p>
    <w:p w14:paraId="1020479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использовать экобиозащитную технику, средства коллективной и индивидуальной защиты;</w:t>
      </w:r>
    </w:p>
    <w:p w14:paraId="4167273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определять и проводить анализ опасных и вредных факторов в сфере профессиональной деятельности;</w:t>
      </w:r>
    </w:p>
    <w:p w14:paraId="2D57A3F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оценивать состояние безопасности труда на производственном объекте;</w:t>
      </w:r>
    </w:p>
    <w:p w14:paraId="163A562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проводить аттестацию рабочих мест по условиям труда, в том числе, оценку условий труда и травмобезопасности;</w:t>
      </w:r>
    </w:p>
    <w:p w14:paraId="5707258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инструктировать работников (персонал) по вопросам охраны труда;</w:t>
      </w:r>
    </w:p>
    <w:p w14:paraId="64D8AC2C" w14:textId="48386BD6"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соблюдать правила безопасности, производственной санитарии.</w:t>
      </w:r>
    </w:p>
    <w:p w14:paraId="4D09915D" w14:textId="791CE70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1A7AB3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законодательство в области охраны труда;</w:t>
      </w:r>
    </w:p>
    <w:p w14:paraId="5860FDF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нормативные документы по охране труда и здоровья, основы профгигиены, профсанитарии;</w:t>
      </w:r>
    </w:p>
    <w:p w14:paraId="1BFC503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правила и нормы охраны труда, личной и производственной санитарии;</w:t>
      </w:r>
    </w:p>
    <w:p w14:paraId="399E132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правовые и организационные основы охраны труда в организации,</w:t>
      </w:r>
    </w:p>
    <w:p w14:paraId="005118A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система мер по безопасной эксплуатации опасных производственных объектов и снижению вредного воздействия на окружающую среду,</w:t>
      </w:r>
    </w:p>
    <w:p w14:paraId="422BB0E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возможные опасные и вредные факторы и средства защиты;</w:t>
      </w:r>
    </w:p>
    <w:p w14:paraId="212F9AB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действие токсичных веществ на организм человека;</w:t>
      </w:r>
    </w:p>
    <w:p w14:paraId="3A502BB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порядок хранения и использования средств коллективной и индивидуальной защиты;</w:t>
      </w:r>
    </w:p>
    <w:p w14:paraId="30A8CF6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 предельно допустимые концентрации (далее - ПДК) вредных веществ в воздухе рабочей зоны и </w:t>
      </w:r>
      <w:r w:rsidRPr="000F2C4D">
        <w:rPr>
          <w:rFonts w:ascii="Times New Roman" w:eastAsia="Times New Roman" w:hAnsi="Times New Roman" w:cs="Times New Roman"/>
          <w:color w:val="auto"/>
          <w:lang w:eastAsia="en-US" w:bidi="en-US"/>
        </w:rPr>
        <w:lastRenderedPageBreak/>
        <w:t>индивидуальные средства защиты от них;</w:t>
      </w:r>
    </w:p>
    <w:p w14:paraId="5729CC2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права и обязанности работников в области охраны труда;</w:t>
      </w:r>
    </w:p>
    <w:p w14:paraId="7988F7C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виды и правила проведения инструктажей по охране труда;</w:t>
      </w:r>
    </w:p>
    <w:p w14:paraId="4E25FD6D" w14:textId="1696C625"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возможные последствия несоблюдения технологических процессов и производственных инструкций работниками (персоналом), фактические или потенциальные последствия собственной деятельности (или бездействия) и их влияние на уровень безопасности труда.</w:t>
      </w:r>
    </w:p>
    <w:p w14:paraId="36057F88" w14:textId="2F9DC99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5BB927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EEB25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3C04D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92EBD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34C2729" w14:textId="14DD674A"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CD03536" w14:textId="4804694C"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B0384E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410D8E4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4017C17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A64AD6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335CCF0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0A7E7F5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31E7A02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1DF8659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5D5F29A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26CCC70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18FD151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401EE54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7C4DB68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4C60DAB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3AB3B82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74E98B5F" w14:textId="58547ECC"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6EFEAAA1"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BBD7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A372ABB" w14:textId="51796561" w:rsidR="001F02DB" w:rsidRPr="001F02DB"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lastRenderedPageBreak/>
        <w:t>ПРОМЫШЛЕННАЯ БЕЗОПАСНОСТЬ</w:t>
      </w:r>
    </w:p>
    <w:p w14:paraId="2A396548"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1ADAAF5E" w14:textId="2D5E07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867BF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C4DCD3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A0BBD3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вести документацию установленного образца по промышленной безопасности, соблюдать сроки ее заполнения и условия хранения;</w:t>
      </w:r>
    </w:p>
    <w:p w14:paraId="3F67718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определять класс опасности опасного производственного объекта;</w:t>
      </w:r>
    </w:p>
    <w:p w14:paraId="7E7A190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соблюдать требования промышленной безопасности при эксплуатации опасных производственных объектов;</w:t>
      </w:r>
    </w:p>
    <w:p w14:paraId="38755BAE" w14:textId="2D1E55F1"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соблюдать правила промышленной безопасности в нефтяной и газовой промышленности.</w:t>
      </w:r>
    </w:p>
    <w:p w14:paraId="73496F0F" w14:textId="42259FE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D67B1D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законодательство в области промышленной безопасности;</w:t>
      </w:r>
    </w:p>
    <w:p w14:paraId="4E1D728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нормативные документы по промышленной безопасности;</w:t>
      </w:r>
    </w:p>
    <w:p w14:paraId="5AC0339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классификация опасных производственных объектов;</w:t>
      </w:r>
    </w:p>
    <w:p w14:paraId="1A88BDD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требования промышленной безопасности при эксплуатации опасных производственных объектов;</w:t>
      </w:r>
    </w:p>
    <w:p w14:paraId="0AE7B69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 правила промышленной безопасности в нефтяной и газовой промышленности; </w:t>
      </w:r>
    </w:p>
    <w:p w14:paraId="1DD0E398" w14:textId="7654EF15"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-устройство, назначение, принцип работы газоанализаторов.</w:t>
      </w:r>
    </w:p>
    <w:p w14:paraId="56B88DB0" w14:textId="71B7FF41"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C9E885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8E13A7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38BA37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0A0E3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FCFA6C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C3ECC0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2531C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3DF3A35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46CD363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49A5A30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726B8B6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22D0863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34B935F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4057D34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0450BAB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ПК 3.2. Обеспечивать и контролировать проведение работ по текущему (подземному) и </w:t>
      </w:r>
      <w:r w:rsidRPr="000F2C4D">
        <w:rPr>
          <w:rFonts w:ascii="Times New Roman" w:eastAsia="Times New Roman" w:hAnsi="Times New Roman" w:cs="Times New Roman"/>
          <w:color w:val="auto"/>
          <w:lang w:eastAsia="en-US" w:bidi="en-US"/>
        </w:rPr>
        <w:lastRenderedPageBreak/>
        <w:t>капитальному ремонту нефтяных и газовых скважин.</w:t>
      </w:r>
    </w:p>
    <w:p w14:paraId="2816A36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078708A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6264840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452AD13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6A8494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510FE1A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66BB0D0F" w14:textId="7EA8ED3C"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31A21F64" w14:textId="77777777" w:rsid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8AC25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F14AABF" w14:textId="0E6EC8B2" w:rsidR="001F02DB" w:rsidRPr="001F02DB"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ПОЖАРНАЯ БЕЗОПАСНОСТЬ</w:t>
      </w:r>
    </w:p>
    <w:p w14:paraId="55ED3432" w14:textId="77777777" w:rsidR="00077387" w:rsidRPr="00077387" w:rsidRDefault="00077387" w:rsidP="000773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717E7EE1" w14:textId="2C39ACE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CD66D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923957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6C351FD"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применять действующие законодательные и нормативно-правовые акты для решения задач обеспечения пожарной безопасности на производственных объектах;</w:t>
      </w:r>
    </w:p>
    <w:p w14:paraId="6E2D39E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xml:space="preserve">- проводить идентификацию опасностей и опасных факторов, пожарных рисков; </w:t>
      </w:r>
    </w:p>
    <w:p w14:paraId="5812B7A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-разрабатывать меры пожарозащиты;</w:t>
      </w:r>
    </w:p>
    <w:p w14:paraId="611C0A4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осуществлять контроль и обслуживать первичные средства пожаротушения;</w:t>
      </w:r>
    </w:p>
    <w:p w14:paraId="0BC3681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организовывать эвакуацию людей при пожаре;</w:t>
      </w:r>
    </w:p>
    <w:p w14:paraId="627CFE7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определять категории производственного помещения по взрывопожарной и пожарной опасности;</w:t>
      </w:r>
    </w:p>
    <w:p w14:paraId="703AF95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проводить инструктаж по пожарной безопасности;</w:t>
      </w:r>
    </w:p>
    <w:p w14:paraId="271874FF" w14:textId="217C5DD7"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заполнять журнал учета инструктажей по пожарной безопасности.</w:t>
      </w:r>
    </w:p>
    <w:p w14:paraId="54935042" w14:textId="30F0F5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2146176"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законодательные и нормативно-правовые акты в сфере пожарной безопасности;</w:t>
      </w:r>
    </w:p>
    <w:p w14:paraId="12EBCF7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структура управления пожарной безопасностью в нефтяной и газовой промышленности;</w:t>
      </w:r>
    </w:p>
    <w:p w14:paraId="7B8231A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идентификация опасностей и опасных факторов, пожарных рисков;</w:t>
      </w:r>
    </w:p>
    <w:p w14:paraId="4CB90EA5"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первичные средства пожаротушения;</w:t>
      </w:r>
    </w:p>
    <w:p w14:paraId="7273A46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поведение при пожаре, признаки начинающегося пожара;</w:t>
      </w:r>
    </w:p>
    <w:p w14:paraId="597638A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0F2C4D">
        <w:rPr>
          <w:rFonts w:ascii="Times New Roman" w:eastAsia="Times New Roman" w:hAnsi="Times New Roman" w:cs="Times New Roman"/>
          <w:color w:val="auto"/>
          <w:lang w:eastAsia="en-US" w:bidi="en-US"/>
        </w:rPr>
        <w:t xml:space="preserve">- </w:t>
      </w:r>
      <w:r w:rsidRPr="000F2C4D">
        <w:rPr>
          <w:rFonts w:ascii="Times New Roman" w:eastAsia="Times New Roman" w:hAnsi="Times New Roman" w:cs="Times New Roman"/>
          <w:bCs/>
          <w:color w:val="auto"/>
          <w:lang w:eastAsia="en-US" w:bidi="en-US"/>
        </w:rPr>
        <w:t>классификация зданий и сооружений по пожарной опасности, классификация конструкций, классификация зданий по огнестойкости и функциональной пожарной опасности, категорирование помещений и зданий по взрывопожарной и пожарной опасности, классификация помещений и наружных установок в соответствии с правилами устройства электроустановок;</w:t>
      </w:r>
    </w:p>
    <w:p w14:paraId="2767BAE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0F2C4D">
        <w:rPr>
          <w:rFonts w:ascii="Times New Roman" w:eastAsia="Times New Roman" w:hAnsi="Times New Roman" w:cs="Times New Roman"/>
          <w:bCs/>
          <w:color w:val="auto"/>
          <w:lang w:eastAsia="en-US" w:bidi="en-US"/>
        </w:rPr>
        <w:t>- виды инструктажей по пожарной безопасности;</w:t>
      </w:r>
    </w:p>
    <w:p w14:paraId="5C0E4790" w14:textId="0258C925" w:rsidR="00077387"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 формы документов по обучению мерам пожарной безопасности.</w:t>
      </w:r>
    </w:p>
    <w:p w14:paraId="5B12D5C9" w14:textId="2ADC36C1"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8E2F72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631457A"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4321C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739B91"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324066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17946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BA6446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749C358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27BF839F"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7929282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1.4. Оценивать добывные возможности скважин.</w:t>
      </w:r>
    </w:p>
    <w:p w14:paraId="3AF54AC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6F41ED7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2.1. Поддерживать технологический режим работы скважин.</w:t>
      </w:r>
    </w:p>
    <w:p w14:paraId="4F40954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7BAC6A22"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20709F4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1B9B2343"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29A48B39"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287DC0EE"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7B5F3F4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100B7850"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23134FBC"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36E69B64"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D2D62FA" w14:textId="77777777" w:rsidR="00077387" w:rsidRDefault="0007738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F50A7D9"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169CB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29E05A3" w14:textId="069810F4" w:rsidR="001F02DB" w:rsidRPr="001F02DB" w:rsidRDefault="00531FF8"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МЕТРОЛОГИЯ, СТАНДАРТИЗАЦИЯ И СЕРТИФИКАЦИЯ</w:t>
      </w:r>
    </w:p>
    <w:p w14:paraId="6C6E5F3B"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0031E1EE" w14:textId="15E6D4C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4B5163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22223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7675A32" w14:textId="77777777" w:rsidR="00531FF8"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использовать в профессиональной деятельности документацию систем качества;</w:t>
      </w:r>
    </w:p>
    <w:p w14:paraId="32FC0210" w14:textId="77777777" w:rsidR="00531FF8"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оформлять технологическую и техническую документацию в соответствии с действующей нормативной базой;</w:t>
      </w:r>
    </w:p>
    <w:p w14:paraId="08E7E7BF" w14:textId="77777777" w:rsidR="00531FF8"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приводить несистемные величины измерений в соответствие с действующими стандартами и международной системой СИ;</w:t>
      </w:r>
    </w:p>
    <w:p w14:paraId="60E4CF7F" w14:textId="687DF52C" w:rsidR="000F2C4D" w:rsidRPr="00531FF8" w:rsidRDefault="00531FF8" w:rsidP="009074EB">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применять требования нормативных документов к основным видам продукции и процессов;</w:t>
      </w:r>
    </w:p>
    <w:p w14:paraId="529FF13B" w14:textId="339B1E4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4754401B"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задачи стандартизации, ее экономическую эффективность;</w:t>
      </w:r>
    </w:p>
    <w:p w14:paraId="062C1F82"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основные положения систем (комплексов) общетехнических и организационно-методических стандартов;</w:t>
      </w:r>
    </w:p>
    <w:p w14:paraId="65C16D94"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основные понятия и определения метрологии, стандартизации и сертификации и документации систем качества;</w:t>
      </w:r>
    </w:p>
    <w:p w14:paraId="4895BF2D" w14:textId="77777777" w:rsidR="00531FF8"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терминологию и единицы измерения величин в соответствии с действующими стандартами и международной системой СИ;</w:t>
      </w:r>
    </w:p>
    <w:p w14:paraId="26949F3B" w14:textId="6238E97D" w:rsidR="000F2C4D" w:rsidRPr="00531FF8" w:rsidRDefault="00531FF8" w:rsidP="009074EB">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формы подтверждения качества.</w:t>
      </w:r>
    </w:p>
    <w:p w14:paraId="6499DEF2" w14:textId="44F92F33"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786D4B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A9C3CB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6D1FB1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09A8D8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4353F2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9C4885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3AF80B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4EE9EA2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7EC80BA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5B7384F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1.4. Оценивать добывные возможности скважин.</w:t>
      </w:r>
    </w:p>
    <w:p w14:paraId="79C1EC3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1F8F37E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2.1. Поддерживать технологический режим работы скважин.</w:t>
      </w:r>
    </w:p>
    <w:p w14:paraId="54601E3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0674E00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4CC34C8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B5BA4A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05C914D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0E31DC3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29DA0ED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2D77EDF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6CF064A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549AE537" w14:textId="049C9B98" w:rsidR="00C051A2"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4DCFA7CC"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0C3C9E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2266316" w14:textId="3B2FF1FA" w:rsidR="001F02DB" w:rsidRPr="001F02DB" w:rsidRDefault="00531FF8"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МАТЕРИАЛОВЕДЕНИЕ</w:t>
      </w:r>
    </w:p>
    <w:p w14:paraId="30230D07"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6AA03F17" w14:textId="6D7A9DD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0A14AB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6BB535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0688EB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-выбирать материал на основе анализа их свойств для конкретного применения;</w:t>
      </w:r>
    </w:p>
    <w:p w14:paraId="363904B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-выбирать способы соединения материалов;</w:t>
      </w:r>
    </w:p>
    <w:p w14:paraId="6DFDCD5E" w14:textId="31052BF9" w:rsidR="00C051A2"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-обрабатывать детали из основных материалов.</w:t>
      </w:r>
    </w:p>
    <w:p w14:paraId="4DBDB4F0" w14:textId="2B6C1F6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E83456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-строение и свойства машиностроительных материалов;</w:t>
      </w:r>
    </w:p>
    <w:p w14:paraId="2D0B7F3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-методы оценки свойств машиностроительных материалов;</w:t>
      </w:r>
    </w:p>
    <w:p w14:paraId="2D1CADF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-области применения материалов;</w:t>
      </w:r>
    </w:p>
    <w:p w14:paraId="404B753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-классификацию и маркировку основных материалов;</w:t>
      </w:r>
    </w:p>
    <w:p w14:paraId="29DB87B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-методы защиты от коррозии;</w:t>
      </w:r>
    </w:p>
    <w:p w14:paraId="26B7D9C2" w14:textId="21C30396" w:rsidR="00C051A2"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-способы обработки материалов.</w:t>
      </w:r>
    </w:p>
    <w:p w14:paraId="21A2BCD1" w14:textId="585012E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709C91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D74845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A07048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A44BA7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9B1DC11"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544F8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87C596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757E3F9F"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075B9EF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0EF1CD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1.4. Оценивать добывные возможности скважин.</w:t>
      </w:r>
    </w:p>
    <w:p w14:paraId="503312A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25FEF6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lastRenderedPageBreak/>
        <w:t>ПК 2.1. Поддерживать технологический режим работы скважин.</w:t>
      </w:r>
    </w:p>
    <w:p w14:paraId="4571297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2150F0F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3939A7D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73E9016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4CE8AB6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1503A0F3"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474255A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56DCDD8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722B798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08E2290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12F19125" w14:textId="77777777" w:rsidR="000F2C4D" w:rsidRDefault="000F2C4D"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DBD0A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bookmarkStart w:id="19" w:name="_Hlk165103247"/>
      <w:r w:rsidRPr="001F02DB">
        <w:rPr>
          <w:rFonts w:ascii="Times New Roman" w:eastAsia="Times New Roman" w:hAnsi="Times New Roman" w:cs="Times New Roman"/>
          <w:b/>
          <w:bCs/>
          <w:color w:val="auto"/>
          <w:lang w:eastAsia="en-US" w:bidi="en-US"/>
        </w:rPr>
        <w:t>АННОТАЦИЯ ПРОГРАММЫ УЧЕБНОЙ ДИСЦИПЛИНЫ</w:t>
      </w:r>
    </w:p>
    <w:p w14:paraId="4EDFDF72" w14:textId="12230944" w:rsidR="001F02DB" w:rsidRPr="001F02DB" w:rsidRDefault="00531FF8"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СЛЕСАРНОГО ДЕЛА</w:t>
      </w:r>
    </w:p>
    <w:p w14:paraId="0B7A7688" w14:textId="77777777" w:rsidR="000F2C4D" w:rsidRPr="000F2C4D" w:rsidRDefault="000F2C4D" w:rsidP="000F2C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F2C4D">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7D9A109E" w14:textId="63DEB49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A7C75A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3BA9C6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C41D58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выполнять основные слесарные работы при техническом обслуживании и ремонте оборудования;</w:t>
      </w:r>
    </w:p>
    <w:p w14:paraId="44A9352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пользоваться инструментами и контрольно-измерительными приборами при выполнении слесарных работ, техническом обслуживании ремонте оборудования;</w:t>
      </w:r>
    </w:p>
    <w:p w14:paraId="2A68A083"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собирать конструкции из деталей по чертежам и схемам;</w:t>
      </w:r>
    </w:p>
    <w:p w14:paraId="0AE293C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читать кинематические схемы;</w:t>
      </w:r>
    </w:p>
    <w:p w14:paraId="042B3D3B" w14:textId="193F04C7" w:rsidR="000F2C4D"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531FF8">
        <w:rPr>
          <w:rFonts w:ascii="Times New Roman" w:eastAsia="Times New Roman" w:hAnsi="Times New Roman" w:cs="Times New Roman"/>
          <w:iCs/>
          <w:color w:val="auto"/>
          <w:lang w:eastAsia="en-US" w:bidi="en-US"/>
        </w:rPr>
        <w:t>-          определять напряжения в конструкционных элементах.        </w:t>
      </w:r>
    </w:p>
    <w:p w14:paraId="53CE7803" w14:textId="558C587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B5299A"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основные виды слесарных работ; </w:t>
      </w:r>
    </w:p>
    <w:p w14:paraId="73649E43"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устройство универсальных и специальных приспособлений и средней сложности контрольно-измерительного инструмента; </w:t>
      </w:r>
    </w:p>
    <w:p w14:paraId="04D726FB" w14:textId="4CFF2614"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допуски и посадки; </w:t>
      </w:r>
    </w:p>
    <w:p w14:paraId="584CF0E5" w14:textId="1A09CBAB" w:rsidR="000F2C4D"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квалитеты точности и параметры шероховатости.</w:t>
      </w:r>
    </w:p>
    <w:p w14:paraId="07C174A4" w14:textId="1AC2654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bookmarkEnd w:id="19"/>
    <w:p w14:paraId="6480880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1EF590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63704E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w:t>
      </w:r>
      <w:r w:rsidRPr="00531FF8">
        <w:rPr>
          <w:rFonts w:ascii="Times New Roman" w:eastAsia="Times New Roman" w:hAnsi="Times New Roman" w:cs="Times New Roman"/>
          <w:color w:val="auto"/>
          <w:lang w:eastAsia="en-US" w:bidi="en-US"/>
        </w:rPr>
        <w:lastRenderedPageBreak/>
        <w:t>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7C42E4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C30D04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7B4311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6CC9A73"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1.1. Осуществлять контроль и соблюдение основных технологических показателей разработки нефтяных и газовых месторождений.</w:t>
      </w:r>
    </w:p>
    <w:p w14:paraId="124DE5C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1.2. Выполнять обработку геологической информации о месторождении.</w:t>
      </w:r>
    </w:p>
    <w:p w14:paraId="5173C48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1.3. Осуществлять мероприятия по интенсификации добычи нефти и газа и увеличению нефтеотдачи пластов.</w:t>
      </w:r>
    </w:p>
    <w:p w14:paraId="6147375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1.4. Оценивать добывные возможности скважин.</w:t>
      </w:r>
    </w:p>
    <w:p w14:paraId="0423360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1.5. Проводить отдельные работы по исследованию нефтяных и газовых скважин.</w:t>
      </w:r>
    </w:p>
    <w:p w14:paraId="55DCD5E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2.1. Поддерживать технологический режим работы скважин.</w:t>
      </w:r>
    </w:p>
    <w:p w14:paraId="1406E89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2.2. Осуществлять контроль и диагностику технического состояния и параметров работы скважин.</w:t>
      </w:r>
    </w:p>
    <w:p w14:paraId="6814E0D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3.1. Проводить контроль подготовительных работ перед проведением текущего (подземного) и капитального ремонта нефтяных и газовых скважин.</w:t>
      </w:r>
    </w:p>
    <w:p w14:paraId="04033E21"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3.2. Обеспечивать и контролировать проведение работ по текущему (подземному) и капитальному ремонту нефтяных и газовых скважин.</w:t>
      </w:r>
    </w:p>
    <w:p w14:paraId="0B73222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3.3. Ликвидировать осложнения и аварии в процессе текущего (подземного) и капитального ремонта нефтяных и газовых скважин.</w:t>
      </w:r>
    </w:p>
    <w:p w14:paraId="5AF2D5F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4.1. Выполнять основные технологические расчеты по выбору наземного и скважинного оборудования.</w:t>
      </w:r>
    </w:p>
    <w:p w14:paraId="31063DD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4.2. Проводить контроль технического состояния и работоспособности основного и вспомогательного оборудования для добычи нефти и газа.</w:t>
      </w:r>
    </w:p>
    <w:p w14:paraId="578033C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4.3. 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6C4F5A18"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4.4. Обеспечивать выполнение ремонта основного и вспомогательного оборудования для добычи нефти и газа.</w:t>
      </w:r>
    </w:p>
    <w:p w14:paraId="3B402DC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5.1. Планировать производственные работы и постановку задач эксплуатационного персонала на нефтяных и газовых месторождениях.</w:t>
      </w:r>
    </w:p>
    <w:p w14:paraId="2828E3D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ПК 5.2. 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43BA747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EB4E1DD" w14:textId="77777777"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2BE6BA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531FF8">
        <w:rPr>
          <w:rFonts w:ascii="Times New Roman" w:eastAsia="Times New Roman" w:hAnsi="Times New Roman" w:cs="Times New Roman"/>
          <w:b/>
          <w:bCs/>
          <w:color w:val="auto"/>
          <w:lang w:eastAsia="en-US" w:bidi="en-US"/>
        </w:rPr>
        <w:t>АННОТАЦИЯ ПРОГРАММЫ УЧЕБНОЙ ДИСЦИПЛИНЫ</w:t>
      </w:r>
    </w:p>
    <w:p w14:paraId="3E3456FC" w14:textId="030CF7D2"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ЭКОНОМИКИ</w:t>
      </w:r>
    </w:p>
    <w:p w14:paraId="78F9C44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0ECDE79"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A1F7E6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ab/>
        <w:t>Дисциплина входит в общепрофессиональный цикл:</w:t>
      </w:r>
    </w:p>
    <w:p w14:paraId="65421DD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47EF5A7" w14:textId="18E7CD11" w:rsidR="00531FF8" w:rsidRPr="00531FF8" w:rsidRDefault="006C4FC6"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находить и использовать необходимую экономическую информацию;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определять организационно-правовые формы организаций;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определять состав материальных, трудовых и финансовых ресурсов организации;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оформлять первичные документы по учету рабочего </w:t>
      </w:r>
      <w:r w:rsidRPr="006C4FC6">
        <w:rPr>
          <w:rFonts w:ascii="Times New Roman" w:eastAsia="Times New Roman" w:hAnsi="Times New Roman" w:cs="Times New Roman"/>
          <w:color w:val="auto"/>
          <w:lang w:eastAsia="en-US" w:bidi="en-US"/>
        </w:rPr>
        <w:lastRenderedPageBreak/>
        <w:t xml:space="preserve">времени, выработки, заработной платы, простоев; </w:t>
      </w:r>
      <w:r w:rsidRPr="006C4FC6">
        <w:rPr>
          <w:rFonts w:ascii="Times New Roman" w:eastAsia="Times New Roman" w:hAnsi="Times New Roman" w:cs="Times New Roman"/>
          <w:color w:val="auto"/>
          <w:lang w:eastAsia="en-US" w:bidi="en-US"/>
        </w:rPr>
        <w:sym w:font="Symbol" w:char="F02D"/>
      </w:r>
      <w:r w:rsidRPr="006C4FC6">
        <w:rPr>
          <w:rFonts w:ascii="Times New Roman" w:eastAsia="Times New Roman" w:hAnsi="Times New Roman" w:cs="Times New Roman"/>
          <w:color w:val="auto"/>
          <w:lang w:eastAsia="en-US" w:bidi="en-US"/>
        </w:rPr>
        <w:t xml:space="preserve"> рассчитывать основные технико-экономические показатели деятельности предприятия (организации).</w:t>
      </w:r>
    </w:p>
    <w:p w14:paraId="05A2E4E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2CC9864" w14:textId="0FA01DAB"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действующ</w:t>
      </w:r>
      <w:r>
        <w:rPr>
          <w:rFonts w:ascii="Times New Roman" w:eastAsia="Times New Roman" w:hAnsi="Times New Roman" w:cs="Times New Roman"/>
          <w:iCs/>
          <w:color w:val="auto"/>
          <w:lang w:eastAsia="en-US" w:bidi="en-US"/>
        </w:rPr>
        <w:t>ие</w:t>
      </w:r>
      <w:r w:rsidRPr="006C4FC6">
        <w:rPr>
          <w:rFonts w:ascii="Times New Roman" w:eastAsia="Times New Roman" w:hAnsi="Times New Roman" w:cs="Times New Roman"/>
          <w:iCs/>
          <w:color w:val="auto"/>
          <w:lang w:eastAsia="en-US" w:bidi="en-US"/>
        </w:rPr>
        <w:t xml:space="preserve"> законодательны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и нормативны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акт</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регулирующи</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производственно-хозяйственную деятельность;</w:t>
      </w:r>
    </w:p>
    <w:p w14:paraId="5DFF2578" w14:textId="09DBBF38"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технико-экономические показател</w:t>
      </w:r>
      <w:r>
        <w:rPr>
          <w:rFonts w:ascii="Times New Roman" w:eastAsia="Times New Roman" w:hAnsi="Times New Roman" w:cs="Times New Roman"/>
          <w:iCs/>
          <w:color w:val="auto"/>
          <w:lang w:eastAsia="en-US" w:bidi="en-US"/>
        </w:rPr>
        <w:t>и</w:t>
      </w:r>
      <w:r w:rsidRPr="006C4FC6">
        <w:rPr>
          <w:rFonts w:ascii="Times New Roman" w:eastAsia="Times New Roman" w:hAnsi="Times New Roman" w:cs="Times New Roman"/>
          <w:iCs/>
          <w:color w:val="auto"/>
          <w:lang w:eastAsia="en-US" w:bidi="en-US"/>
        </w:rPr>
        <w:t xml:space="preserve"> деятельности организации;</w:t>
      </w:r>
    </w:p>
    <w:p w14:paraId="204D511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методики расчета основных технико-экономических показателей деятельности организации;</w:t>
      </w:r>
    </w:p>
    <w:p w14:paraId="512C0FA2" w14:textId="0EDCAFAE"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метод</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управления основными и оборотными средствами и оценки эффективности их использования;</w:t>
      </w:r>
    </w:p>
    <w:p w14:paraId="22608981" w14:textId="61DA74F6"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механизм</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ценообразования на продукцию (услуги), формы оплаты труда в современных условиях;</w:t>
      </w:r>
    </w:p>
    <w:p w14:paraId="6C87D08F" w14:textId="7E313A53"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основны</w:t>
      </w:r>
      <w:r>
        <w:rPr>
          <w:rFonts w:ascii="Times New Roman" w:eastAsia="Times New Roman" w:hAnsi="Times New Roman" w:cs="Times New Roman"/>
          <w:iCs/>
          <w:color w:val="auto"/>
          <w:lang w:eastAsia="en-US" w:bidi="en-US"/>
        </w:rPr>
        <w:t>е</w:t>
      </w:r>
      <w:r w:rsidRPr="006C4FC6">
        <w:rPr>
          <w:rFonts w:ascii="Times New Roman" w:eastAsia="Times New Roman" w:hAnsi="Times New Roman" w:cs="Times New Roman"/>
          <w:iCs/>
          <w:color w:val="auto"/>
          <w:lang w:eastAsia="en-US" w:bidi="en-US"/>
        </w:rPr>
        <w:t xml:space="preserve"> принцип</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построения экономической системы организации;</w:t>
      </w:r>
    </w:p>
    <w:p w14:paraId="3158EEB8" w14:textId="08ED5251"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маркетинговой деятельности, менеджмента и принцип</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делового общения;</w:t>
      </w:r>
    </w:p>
    <w:p w14:paraId="3BCACA8E" w14:textId="137BB11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организации работы коллектива исполнителей;</w:t>
      </w:r>
    </w:p>
    <w:p w14:paraId="6DC98EE3" w14:textId="0B4573A9"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основ</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планирования, финансирования и кредитования организации;</w:t>
      </w:r>
    </w:p>
    <w:p w14:paraId="687B8A7B" w14:textId="081483EA"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особенност</w:t>
      </w:r>
      <w:r>
        <w:rPr>
          <w:rFonts w:ascii="Times New Roman" w:eastAsia="Times New Roman" w:hAnsi="Times New Roman" w:cs="Times New Roman"/>
          <w:iCs/>
          <w:color w:val="auto"/>
          <w:lang w:eastAsia="en-US" w:bidi="en-US"/>
        </w:rPr>
        <w:t>и</w:t>
      </w:r>
      <w:r w:rsidRPr="006C4FC6">
        <w:rPr>
          <w:rFonts w:ascii="Times New Roman" w:eastAsia="Times New Roman" w:hAnsi="Times New Roman" w:cs="Times New Roman"/>
          <w:iCs/>
          <w:color w:val="auto"/>
          <w:lang w:eastAsia="en-US" w:bidi="en-US"/>
        </w:rPr>
        <w:t xml:space="preserve"> менеджмента в области профессиональной деятельности;</w:t>
      </w:r>
    </w:p>
    <w:p w14:paraId="667C7FCD" w14:textId="6ECDFF9A"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общ</w:t>
      </w:r>
      <w:r>
        <w:rPr>
          <w:rFonts w:ascii="Times New Roman" w:eastAsia="Times New Roman" w:hAnsi="Times New Roman" w:cs="Times New Roman"/>
          <w:iCs/>
          <w:color w:val="auto"/>
          <w:lang w:eastAsia="en-US" w:bidi="en-US"/>
        </w:rPr>
        <w:t>ую</w:t>
      </w:r>
      <w:r w:rsidRPr="006C4FC6">
        <w:rPr>
          <w:rFonts w:ascii="Times New Roman" w:eastAsia="Times New Roman" w:hAnsi="Times New Roman" w:cs="Times New Roman"/>
          <w:iCs/>
          <w:color w:val="auto"/>
          <w:lang w:eastAsia="en-US" w:bidi="en-US"/>
        </w:rPr>
        <w:t xml:space="preserve"> производственн</w:t>
      </w:r>
      <w:r>
        <w:rPr>
          <w:rFonts w:ascii="Times New Roman" w:eastAsia="Times New Roman" w:hAnsi="Times New Roman" w:cs="Times New Roman"/>
          <w:iCs/>
          <w:color w:val="auto"/>
          <w:lang w:eastAsia="en-US" w:bidi="en-US"/>
        </w:rPr>
        <w:t>ую</w:t>
      </w:r>
      <w:r w:rsidRPr="006C4FC6">
        <w:rPr>
          <w:rFonts w:ascii="Times New Roman" w:eastAsia="Times New Roman" w:hAnsi="Times New Roman" w:cs="Times New Roman"/>
          <w:iCs/>
          <w:color w:val="auto"/>
          <w:lang w:eastAsia="en-US" w:bidi="en-US"/>
        </w:rPr>
        <w:t xml:space="preserve"> и организационн</w:t>
      </w:r>
      <w:r>
        <w:rPr>
          <w:rFonts w:ascii="Times New Roman" w:eastAsia="Times New Roman" w:hAnsi="Times New Roman" w:cs="Times New Roman"/>
          <w:iCs/>
          <w:color w:val="auto"/>
          <w:lang w:eastAsia="en-US" w:bidi="en-US"/>
        </w:rPr>
        <w:t>ую</w:t>
      </w:r>
      <w:r w:rsidRPr="006C4FC6">
        <w:rPr>
          <w:rFonts w:ascii="Times New Roman" w:eastAsia="Times New Roman" w:hAnsi="Times New Roman" w:cs="Times New Roman"/>
          <w:iCs/>
          <w:color w:val="auto"/>
          <w:lang w:eastAsia="en-US" w:bidi="en-US"/>
        </w:rPr>
        <w:t xml:space="preserve"> структур</w:t>
      </w:r>
      <w:r>
        <w:rPr>
          <w:rFonts w:ascii="Times New Roman" w:eastAsia="Times New Roman" w:hAnsi="Times New Roman" w:cs="Times New Roman"/>
          <w:iCs/>
          <w:color w:val="auto"/>
          <w:lang w:eastAsia="en-US" w:bidi="en-US"/>
        </w:rPr>
        <w:t>у</w:t>
      </w:r>
      <w:r w:rsidRPr="006C4FC6">
        <w:rPr>
          <w:rFonts w:ascii="Times New Roman" w:eastAsia="Times New Roman" w:hAnsi="Times New Roman" w:cs="Times New Roman"/>
          <w:iCs/>
          <w:color w:val="auto"/>
          <w:lang w:eastAsia="en-US" w:bidi="en-US"/>
        </w:rPr>
        <w:t xml:space="preserve"> организации;</w:t>
      </w:r>
    </w:p>
    <w:p w14:paraId="513FC39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современного состояния и перспектив развития отрасли, организацию хозяйствующих субъектов в рыночной экономике;</w:t>
      </w:r>
    </w:p>
    <w:p w14:paraId="16409709" w14:textId="6FD3A5E9"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состав материальных, трудовых и финансовых ресурсов организации, показателей их эффективного использования;</w:t>
      </w:r>
    </w:p>
    <w:p w14:paraId="46EEF9CE" w14:textId="2070BA78"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способ</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экономии ресурсов, основных энерго- и материалосберегающие технологии;</w:t>
      </w:r>
    </w:p>
    <w:p w14:paraId="55336414" w14:textId="1FAE59F3" w:rsidR="00531FF8" w:rsidRPr="00531FF8"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6C4FC6">
        <w:rPr>
          <w:rFonts w:ascii="Times New Roman" w:eastAsia="Times New Roman" w:hAnsi="Times New Roman" w:cs="Times New Roman"/>
          <w:iCs/>
          <w:color w:val="auto"/>
          <w:lang w:eastAsia="en-US" w:bidi="en-US"/>
        </w:rPr>
        <w:t>- форм</w:t>
      </w:r>
      <w:r>
        <w:rPr>
          <w:rFonts w:ascii="Times New Roman" w:eastAsia="Times New Roman" w:hAnsi="Times New Roman" w:cs="Times New Roman"/>
          <w:iCs/>
          <w:color w:val="auto"/>
          <w:lang w:eastAsia="en-US" w:bidi="en-US"/>
        </w:rPr>
        <w:t>ы</w:t>
      </w:r>
      <w:r w:rsidRPr="006C4FC6">
        <w:rPr>
          <w:rFonts w:ascii="Times New Roman" w:eastAsia="Times New Roman" w:hAnsi="Times New Roman" w:cs="Times New Roman"/>
          <w:iCs/>
          <w:color w:val="auto"/>
          <w:lang w:eastAsia="en-US" w:bidi="en-US"/>
        </w:rPr>
        <w:t xml:space="preserve"> организации и оплаты труда.</w:t>
      </w:r>
    </w:p>
    <w:p w14:paraId="2F93330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526673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0" w:name="_Hlk165103483"/>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D51C61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528A9B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4045B2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DEC67A4"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BBD208A" w14:textId="77777777" w:rsidR="00E5670C" w:rsidRPr="00531FF8" w:rsidRDefault="00E5670C"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bookmarkEnd w:id="20"/>
    <w:p w14:paraId="238BDF8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531FF8">
        <w:rPr>
          <w:rFonts w:ascii="Times New Roman" w:eastAsia="Times New Roman" w:hAnsi="Times New Roman" w:cs="Times New Roman"/>
          <w:b/>
          <w:bCs/>
          <w:color w:val="auto"/>
          <w:lang w:eastAsia="en-US" w:bidi="en-US"/>
        </w:rPr>
        <w:t>АННОТАЦИЯ ПРОГРАММЫ УЧЕБНОЙ ДИСЦИПЛИНЫ</w:t>
      </w:r>
    </w:p>
    <w:p w14:paraId="4809EB6C" w14:textId="5CD21073"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И ПРЕДПРИНИМАТЕЛЬСКОЙ ДЕЯТЕЛЬНОСТИ</w:t>
      </w:r>
    </w:p>
    <w:p w14:paraId="3F996860"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7B45F20E"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63F25B"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ab/>
        <w:t>Дисциплина входит в общепрофессиональный цикл:</w:t>
      </w:r>
    </w:p>
    <w:p w14:paraId="26555CDC"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D8288F" w14:textId="6860F485" w:rsidR="00531FF8" w:rsidRPr="00531FF8" w:rsidRDefault="006C4FC6"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Использовать нормативные правовые акты в профессиональной деятельности. Защищать свои права в соответствии с гражданским, гражданским процессуальным и трудовым законодательством. Анализировать и оценивать результаты и последствия своей профессиональной деятельности с правовой точки зрения. Находить и использовать необходимую </w:t>
      </w:r>
      <w:r w:rsidRPr="006C4FC6">
        <w:rPr>
          <w:rFonts w:ascii="Times New Roman" w:eastAsia="Times New Roman" w:hAnsi="Times New Roman" w:cs="Times New Roman"/>
          <w:color w:val="auto"/>
          <w:lang w:eastAsia="en-US" w:bidi="en-US"/>
        </w:rPr>
        <w:lastRenderedPageBreak/>
        <w:t>правовую информацию, а именно: владеть юридической терминологией и способностью надлежащего применения ее на практике; работать с различными справочно-информационными правовыми системами и с их помощью ориентироваться в действующем российском законодательстве, регулирующем правовые формы реализации профессиональной деятельности</w:t>
      </w:r>
    </w:p>
    <w:p w14:paraId="0698B81D"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BDBF2EC" w14:textId="61644B3E" w:rsidR="00531FF8" w:rsidRPr="00531FF8" w:rsidRDefault="006C4FC6"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Понятие правового регулирования в сфере профессиональной деятельности. Основные законодательные, иные нормативные правовые акты, регулирующие правоотношения в процессе профессиональной деятельности. Организационно-правовые 5 формы юридических лиц. Правовое положение субъектов предпринимательской деятельности. Права и обязанности работников в сфере профессиональной деятельности. Порядок заключения трудового договора и основания для его прекращения. Правила оплаты труда. Понятие дисциплинарной и материальной ответственности работника. Роль государственного регулирования в обеспечении занятости населения. Виды административных правонарушений и административной ответственности. Нормы защиты нарушенных прав и судебный порядок разрешения споров.</w:t>
      </w:r>
    </w:p>
    <w:p w14:paraId="30031F0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FB47867"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97BFD82"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4B921E5"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D56147A"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A5C4E56" w14:textId="77777777" w:rsidR="00531FF8" w:rsidRPr="00531FF8" w:rsidRDefault="00531FF8" w:rsidP="00531F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531FF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48F5D75" w14:textId="77777777" w:rsidR="00E5670C" w:rsidRDefault="00E5670C"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F836147" w14:textId="1EAA411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2A2F927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6C4FC6" w:rsidRPr="006C4FC6">
        <w:rPr>
          <w:rFonts w:ascii="Times New Roman" w:eastAsia="Times New Roman" w:hAnsi="Times New Roman" w:cs="Times New Roman"/>
          <w:b/>
          <w:bCs/>
          <w:color w:val="auto"/>
          <w:lang w:eastAsia="en-US" w:bidi="en-US"/>
        </w:rPr>
        <w:t>Обеспечение технологического процесса разработки нефтяных и газовых месторождений</w:t>
      </w:r>
    </w:p>
    <w:p w14:paraId="74A0F9E3" w14:textId="2A4DAB14"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Рабочая программа </w:t>
      </w:r>
      <w:r w:rsidR="00603B73">
        <w:rPr>
          <w:rFonts w:ascii="Times New Roman" w:eastAsia="Times New Roman" w:hAnsi="Times New Roman" w:cs="Times New Roman"/>
          <w:color w:val="auto"/>
          <w:lang w:eastAsia="en-US" w:bidi="en-US"/>
        </w:rPr>
        <w:t>профессионального модуля</w:t>
      </w:r>
      <w:r w:rsidRPr="00E5670C">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r w:rsidRPr="00E5670C">
        <w:rPr>
          <w:rFonts w:ascii="Times New Roman" w:eastAsia="Times New Roman" w:hAnsi="Times New Roman" w:cs="Times New Roman"/>
          <w:color w:val="auto"/>
          <w:lang w:eastAsia="en-US" w:bidi="en-US"/>
        </w:rPr>
        <w:t>.</w:t>
      </w:r>
    </w:p>
    <w:p w14:paraId="3DD5F6BB" w14:textId="2B3A3F7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78CC4613"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598FD2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-анализа динамики добычи углеводородного сырья;</w:t>
      </w:r>
    </w:p>
    <w:p w14:paraId="6933DF1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-анализа фактических и прогнозных параметров системы пласт - скважина - погружное насосное оборудование - система сбора продукции;</w:t>
      </w:r>
    </w:p>
    <w:p w14:paraId="060231C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влияния различных переменных (конфигураций ствола скважин, выкидных линий, способов эксплуатации) на дебит скважин;</w:t>
      </w:r>
    </w:p>
    <w:p w14:paraId="1D3B55A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-интерпретации геолого-промысловой информации по работе добывающих и нагнетательных скважин;</w:t>
      </w:r>
    </w:p>
    <w:p w14:paraId="0852161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-прогнозирования оптимального дебита скважин;</w:t>
      </w:r>
    </w:p>
    <w:p w14:paraId="5026B7E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-первичной обработки данных по работе пласта, добыче углеводородного сырья;</w:t>
      </w:r>
    </w:p>
    <w:p w14:paraId="7869748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-анализа эффективности эксплуатации действующего фонда скважин;</w:t>
      </w:r>
    </w:p>
    <w:p w14:paraId="00A7481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-расчета и прогнозирования характеристики притока из пласта в скважину;</w:t>
      </w:r>
    </w:p>
    <w:p w14:paraId="2C84678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-расчета технологических потерь углеводородного сырья при добыче в соответствии с принятой </w:t>
      </w:r>
      <w:r w:rsidRPr="006C4FC6">
        <w:rPr>
          <w:rFonts w:ascii="Times New Roman" w:eastAsia="Times New Roman" w:hAnsi="Times New Roman" w:cs="Times New Roman"/>
          <w:color w:val="auto"/>
          <w:lang w:eastAsia="en-US" w:bidi="en-US"/>
        </w:rPr>
        <w:lastRenderedPageBreak/>
        <w:t>схемой и технологией разработки месторождений;</w:t>
      </w:r>
    </w:p>
    <w:p w14:paraId="6E8383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-разработки мероприятий по оптимизации добычи углеводородного сырья;</w:t>
      </w:r>
    </w:p>
    <w:p w14:paraId="465C71B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-формирования мероприятий по увеличению производительности скважин;</w:t>
      </w:r>
    </w:p>
    <w:p w14:paraId="638355B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-монтажа, демонтажа исследовательского и вспомогательного оборудования в соответствии с технологическими схемами и картами;</w:t>
      </w:r>
    </w:p>
    <w:p w14:paraId="407C3E5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-остановки скважины для проведения исследований;</w:t>
      </w:r>
    </w:p>
    <w:p w14:paraId="796FBEC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-пуска скважины в эксплуатацию после проведения исследований; </w:t>
      </w:r>
    </w:p>
    <w:p w14:paraId="4EF5F2B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данных о результатах исследования скважин в журнал;</w:t>
      </w:r>
    </w:p>
    <w:p w14:paraId="7543A87A" w14:textId="4C6C3E73"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результатов исследований в программные комплексы (при их наличии).</w:t>
      </w:r>
    </w:p>
    <w:p w14:paraId="0EC5AF5E" w14:textId="01B41985" w:rsidR="001F02DB" w:rsidRPr="001F02DB" w:rsidRDefault="001F02DB"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1D929A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-разрабатывать геолого-технические мероприятия по поддержанию и восстановлению работоспособности скважин;</w:t>
      </w:r>
    </w:p>
    <w:p w14:paraId="031F7F6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-обрабатывать данные по работе пласта, добыче углеводородного сырья;</w:t>
      </w:r>
    </w:p>
    <w:p w14:paraId="6A6656F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риски и ограничения, определяющие работу системы пласт - скважина - погружное насосное оборудование - система сбора продукции;</w:t>
      </w:r>
    </w:p>
    <w:p w14:paraId="7322874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-применять кривую падения добычи для анализа динамики добычи углеводородного сырья;</w:t>
      </w:r>
    </w:p>
    <w:p w14:paraId="0EACB3A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-рассчитывать коэффициент продуктивности и скин-эффект по исследованиям скважин с записью кривой восстановления давления;</w:t>
      </w:r>
    </w:p>
    <w:p w14:paraId="1274765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-рассчитывать характеристики притока из пласта в скважину по результатам исследования скважины на различных режимах;</w:t>
      </w:r>
    </w:p>
    <w:p w14:paraId="18EDBB2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-проводить исследование скважин с использованием исследовательского оборудования с программным обеспечением;</w:t>
      </w:r>
    </w:p>
    <w:p w14:paraId="7332B50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-составлять планы, программы, технологические карты по проведению исследовательских работ;</w:t>
      </w:r>
    </w:p>
    <w:p w14:paraId="7B583EF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влияние на коэффициент продуктивности различных процессов, происходящих в пласте;</w:t>
      </w:r>
    </w:p>
    <w:p w14:paraId="77DF0725" w14:textId="037446CD"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-заполнять рабочую документацию по результатам замеров скважины.</w:t>
      </w:r>
    </w:p>
    <w:p w14:paraId="2B43F2E5" w14:textId="3FA3541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79D99F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исследования скважин;</w:t>
      </w:r>
    </w:p>
    <w:p w14:paraId="6427772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-способы геофизических исследований скважин;</w:t>
      </w:r>
    </w:p>
    <w:p w14:paraId="59142E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проведения моделирования технологического процесса добычи углеводородного сырья;</w:t>
      </w:r>
    </w:p>
    <w:p w14:paraId="764C8C5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расчета показателей работы добывающей скважины с помощью программных продуктов;</w:t>
      </w:r>
    </w:p>
    <w:p w14:paraId="71B0702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измерения коэффициента продуктивности добывающей скважины;</w:t>
      </w:r>
    </w:p>
    <w:p w14:paraId="18CC12F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-характеристики притока из пласта;</w:t>
      </w:r>
    </w:p>
    <w:p w14:paraId="6801470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-способы расчета характеристик притока по результатам исследования скважины на различных режимах;</w:t>
      </w:r>
    </w:p>
    <w:p w14:paraId="140DDC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-способы расчета коэффициента продуктивности и скин-эффекта по исследованиям скважин с записью кривой восстановления давления; </w:t>
      </w:r>
    </w:p>
    <w:p w14:paraId="72C01E7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-принципы применения операций интенсификации;</w:t>
      </w:r>
    </w:p>
    <w:p w14:paraId="4F5D8E1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-основные механизмы повреждения призабойной зоны пласта;</w:t>
      </w:r>
    </w:p>
    <w:p w14:paraId="5321516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-свойства горных пород; </w:t>
      </w:r>
    </w:p>
    <w:p w14:paraId="403C29E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-физико-химические свойства углеводородного сырья, химических реагентов, порядок и правила их утилизации;</w:t>
      </w:r>
    </w:p>
    <w:p w14:paraId="5F20E5E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интенсификации добычи углеводородного сырья;</w:t>
      </w:r>
    </w:p>
    <w:p w14:paraId="0C1FA37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классификацию, устройство, правила эксплуатации исследовательского оборудования с программным обеспечением;</w:t>
      </w:r>
    </w:p>
    <w:p w14:paraId="34CF8F1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-программы (планы) исследований пласта, технологические процессы исследований пласта, технологические схемы, карты исследований пласта, технологические регламенты;</w:t>
      </w:r>
    </w:p>
    <w:p w14:paraId="19B1EE7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оформления рабочей документации;</w:t>
      </w:r>
    </w:p>
    <w:p w14:paraId="2E788463" w14:textId="5A15A457"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внесения результатов исследований в специализированные программные продукты (при их наличии).</w:t>
      </w:r>
    </w:p>
    <w:p w14:paraId="2FA9F508" w14:textId="4222072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профессионального модуля направлено на формирование следующих общих и профессиональных компетенций:</w:t>
      </w:r>
    </w:p>
    <w:p w14:paraId="77D23F6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7D7A62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70E7F6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239C28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0CE936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9DF645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104B8C4" w14:textId="77777777"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99DD5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1.1</w:t>
      </w:r>
      <w:r w:rsidRPr="006C4FC6">
        <w:rPr>
          <w:rFonts w:ascii="Times New Roman" w:eastAsia="Times New Roman" w:hAnsi="Times New Roman" w:cs="Times New Roman"/>
          <w:color w:val="auto"/>
          <w:lang w:eastAsia="en-US" w:bidi="en-US"/>
        </w:rPr>
        <w:tab/>
        <w:t>Осуществлять контроль и соблюдение основных технологических показателей разработки нефтяных и газовых месторождений</w:t>
      </w:r>
    </w:p>
    <w:p w14:paraId="0725F27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1.2</w:t>
      </w:r>
      <w:r w:rsidRPr="006C4FC6">
        <w:rPr>
          <w:rFonts w:ascii="Times New Roman" w:eastAsia="Times New Roman" w:hAnsi="Times New Roman" w:cs="Times New Roman"/>
          <w:color w:val="auto"/>
          <w:lang w:eastAsia="en-US" w:bidi="en-US"/>
        </w:rPr>
        <w:tab/>
        <w:t>Выполнять</w:t>
      </w:r>
    </w:p>
    <w:p w14:paraId="55D2BC1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обработку геологической информации о месторождении</w:t>
      </w:r>
    </w:p>
    <w:p w14:paraId="108736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1.3</w:t>
      </w:r>
      <w:r w:rsidRPr="006C4FC6">
        <w:rPr>
          <w:rFonts w:ascii="Times New Roman" w:eastAsia="Times New Roman" w:hAnsi="Times New Roman" w:cs="Times New Roman"/>
          <w:color w:val="auto"/>
          <w:lang w:eastAsia="en-US" w:bidi="en-US"/>
        </w:rPr>
        <w:tab/>
        <w:t>Осуществлять мероприятия по интенсификации добычи нефти и газа и увеличению нефтеотдачи пластов</w:t>
      </w:r>
    </w:p>
    <w:p w14:paraId="2E46367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1.4</w:t>
      </w:r>
      <w:r w:rsidRPr="006C4FC6">
        <w:rPr>
          <w:rFonts w:ascii="Times New Roman" w:eastAsia="Times New Roman" w:hAnsi="Times New Roman" w:cs="Times New Roman"/>
          <w:color w:val="auto"/>
          <w:lang w:eastAsia="en-US" w:bidi="en-US"/>
        </w:rPr>
        <w:tab/>
        <w:t>Оценивать добывные возможности скважин</w:t>
      </w:r>
    </w:p>
    <w:p w14:paraId="2D7B90DB" w14:textId="56A362FE" w:rsidR="00E5670C" w:rsidRP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1.5</w:t>
      </w:r>
      <w:r w:rsidRPr="006C4FC6">
        <w:rPr>
          <w:rFonts w:ascii="Times New Roman" w:eastAsia="Times New Roman" w:hAnsi="Times New Roman" w:cs="Times New Roman"/>
          <w:color w:val="auto"/>
          <w:lang w:eastAsia="en-US" w:bidi="en-US"/>
        </w:rPr>
        <w:tab/>
        <w:t>Проводить отдельные работы по исследованию нефтяных и газовых скважин</w:t>
      </w:r>
      <w:r w:rsidR="00E5670C" w:rsidRPr="00E5670C">
        <w:rPr>
          <w:rFonts w:ascii="Times New Roman" w:eastAsia="Times New Roman" w:hAnsi="Times New Roman" w:cs="Times New Roman"/>
          <w:color w:val="auto"/>
          <w:lang w:eastAsia="en-US" w:bidi="en-US"/>
        </w:rPr>
        <w:tab/>
      </w:r>
    </w:p>
    <w:p w14:paraId="157037A0" w14:textId="77777777" w:rsidR="000F2C4D" w:rsidRDefault="000F2C4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A693030" w14:textId="6D34962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0A08E2A6"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6C4FC6" w:rsidRPr="006C4FC6">
        <w:rPr>
          <w:rFonts w:ascii="Times New Roman" w:eastAsia="Times New Roman" w:hAnsi="Times New Roman" w:cs="Times New Roman"/>
          <w:b/>
          <w:bCs/>
          <w:color w:val="auto"/>
          <w:lang w:eastAsia="en-US" w:bidi="en-US"/>
        </w:rPr>
        <w:t>Обеспечение технологического процесса добычи нефти и газа</w:t>
      </w:r>
    </w:p>
    <w:p w14:paraId="199612C1" w14:textId="1F9030FB"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r w:rsidRPr="00603B73">
        <w:rPr>
          <w:rFonts w:ascii="Times New Roman" w:eastAsia="Times New Roman" w:hAnsi="Times New Roman" w:cs="Times New Roman"/>
          <w:color w:val="auto"/>
          <w:lang w:eastAsia="en-US" w:bidi="en-US"/>
        </w:rPr>
        <w:t>.</w:t>
      </w:r>
    </w:p>
    <w:p w14:paraId="3B8C8154" w14:textId="4861A66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059EDCC9"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085C4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соблюдения технологических режимов работы скважин;</w:t>
      </w:r>
    </w:p>
    <w:p w14:paraId="36BF76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выполнения работ по запуску и остановке скважин;</w:t>
      </w:r>
    </w:p>
    <w:p w14:paraId="6A34BA4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параметров работы скважин;</w:t>
      </w:r>
    </w:p>
    <w:p w14:paraId="03DBC7B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-проведения измерений на различных режимах работы скважины; </w:t>
      </w:r>
    </w:p>
    <w:p w14:paraId="218A2DC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отклонений технологических параметров работы скважин от технологического режима;</w:t>
      </w:r>
    </w:p>
    <w:p w14:paraId="4D0ABA6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работы средств автоматики и телемеханики;</w:t>
      </w:r>
    </w:p>
    <w:p w14:paraId="2F9EDB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-планирования и контроля работ по устранению (предотвращению) образования коррозии скважинного оборудования, в том числе с учетом проявления сероводорода;</w:t>
      </w:r>
    </w:p>
    <w:p w14:paraId="7C6949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-планирования и контроля выполнения программы устранения (предотвращения) выноса песка в скважинах;</w:t>
      </w:r>
    </w:p>
    <w:p w14:paraId="6E388B1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-расчета суточного дебита скважины и оформление технической документации;</w:t>
      </w:r>
    </w:p>
    <w:p w14:paraId="18570907" w14:textId="0A3D6AA5"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-ведения оперативной, технической и технологической документации по ведению технологического процесса добычи углеводородного сырья</w:t>
      </w:r>
    </w:p>
    <w:p w14:paraId="343243AA" w14:textId="7DD2BAD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уметь:</w:t>
      </w:r>
    </w:p>
    <w:p w14:paraId="54C43C5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-готовить скважину к эксплуатации;</w:t>
      </w:r>
    </w:p>
    <w:p w14:paraId="074BCF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-читать технологические схемы, чертежи и техническую документацию общего и специального назначения;</w:t>
      </w:r>
    </w:p>
    <w:p w14:paraId="027601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-анализировать технологические показатели работы скважин;</w:t>
      </w:r>
    </w:p>
    <w:p w14:paraId="0435FBE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-обслуживать замерные установки;</w:t>
      </w:r>
    </w:p>
    <w:p w14:paraId="260EB0D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соответствие выполнения технологических операций по добыче углеводородного сырья нормативно-технической документации;</w:t>
      </w:r>
    </w:p>
    <w:p w14:paraId="1CA29DE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выполнение работ по запуску и остановке скважин;</w:t>
      </w:r>
    </w:p>
    <w:p w14:paraId="2590A34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методы устранения (предотвращения) выноса песка;</w:t>
      </w:r>
    </w:p>
    <w:p w14:paraId="0D7EEE64" w14:textId="38D41898"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работу средств автоматики и телемеханики.</w:t>
      </w:r>
    </w:p>
    <w:p w14:paraId="4C438B8B" w14:textId="5E01FE2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4F4907A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геофизические методы контроля технического состояния скважины;</w:t>
      </w:r>
    </w:p>
    <w:p w14:paraId="3FB6E47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-проблемы в скважине: повреждение пласта, отложения парафинов, эмульгирование нефти в воде, коррозия; </w:t>
      </w:r>
    </w:p>
    <w:p w14:paraId="666854F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-технологические режимы, параметры работы скважин;</w:t>
      </w:r>
    </w:p>
    <w:p w14:paraId="4B8F90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-технологические процессы добычи углеводородного сырья;</w:t>
      </w:r>
    </w:p>
    <w:p w14:paraId="5DB957C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выполнения технологических операций по добыче углеводородного сырья в соответствии с нормативно-технической документацией;</w:t>
      </w:r>
    </w:p>
    <w:p w14:paraId="2A6862E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-физико-химические свойства углеводородного сырья, химических реагентов;</w:t>
      </w:r>
    </w:p>
    <w:p w14:paraId="01A6FEF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устройство и принцип работы оборудования по добыче углеводородного сырья;</w:t>
      </w:r>
    </w:p>
    <w:p w14:paraId="7E8F919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-отраслевые стандарты, технический регламент, руководства (инструкции), устанавливающие требования к эксплуатации оборудования по добыче углеводородного сырья;</w:t>
      </w:r>
    </w:p>
    <w:p w14:paraId="64D1E5A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запуска и остановки скважин;</w:t>
      </w:r>
    </w:p>
    <w:p w14:paraId="63638D0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нормативных правовых актов Российской Федерации, локальных нормативных актов, распорядительных документов в области учета аварий и инцидентов;</w:t>
      </w:r>
    </w:p>
    <w:p w14:paraId="7D265E8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-структуру, взаимодействие средств автоматизированной системы управления технологическим процессом, телемеханики, систем автоматического управления оборудования по добыче углеводородного сырья, способы управление ими;</w:t>
      </w:r>
    </w:p>
    <w:p w14:paraId="4405F74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работы на персональном компьютере в объеме пользователя, используемое программное обеспечение;</w:t>
      </w:r>
    </w:p>
    <w:p w14:paraId="33EB3CB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охраны труда, промышленной, пожарной и экологической безопасности;</w:t>
      </w:r>
    </w:p>
    <w:p w14:paraId="6285635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-механизмы и условия образования коррозии;</w:t>
      </w:r>
    </w:p>
    <w:p w14:paraId="323FF9A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и предотвращения коррозии;</w:t>
      </w:r>
    </w:p>
    <w:p w14:paraId="5B599D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(предотвращения) выноса песка;</w:t>
      </w:r>
    </w:p>
    <w:p w14:paraId="17EB526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-элементы конструкции скважины, отвечающие за устойчивость ствола скважины;</w:t>
      </w:r>
    </w:p>
    <w:p w14:paraId="39C4AF8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устройство и принцип действия оборудования по добыче углеводородного сырья;</w:t>
      </w:r>
    </w:p>
    <w:p w14:paraId="498EA8C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автоматики и телемеханики;</w:t>
      </w:r>
    </w:p>
    <w:p w14:paraId="00EDD93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-устройство и правила использования систем автоматики и телемеханики;</w:t>
      </w:r>
    </w:p>
    <w:p w14:paraId="3FB32E0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-условные обозначения, применяемые на технологических схемах;</w:t>
      </w:r>
    </w:p>
    <w:p w14:paraId="57F8D57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классификация, устройство, правила эксплуатации исследовательского оборудования с программным обеспечением;</w:t>
      </w:r>
    </w:p>
    <w:p w14:paraId="6FD56A0A" w14:textId="0021701A"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-программы (планы) исследований, технологические процессы исследований, технологические схемы, карты исследований, технологические регламенты</w:t>
      </w:r>
    </w:p>
    <w:p w14:paraId="3A234942" w14:textId="695204D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799006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3B15C8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36F96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 xml:space="preserve">Планировать и реализовывать собственное профессиональное и личностное </w:t>
      </w:r>
      <w:r w:rsidRPr="006C4FC6">
        <w:rPr>
          <w:rFonts w:ascii="Times New Roman" w:eastAsia="Times New Roman" w:hAnsi="Times New Roman" w:cs="Times New Roman"/>
          <w:color w:val="auto"/>
          <w:lang w:eastAsia="en-US" w:bidi="en-US"/>
        </w:rPr>
        <w:lastRenderedPageBreak/>
        <w:t>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60B19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12E1BE0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942E16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A903B52" w14:textId="2AC7B777"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9BABD7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2.1.</w:t>
      </w:r>
      <w:r w:rsidRPr="006C4FC6">
        <w:rPr>
          <w:rFonts w:ascii="Times New Roman" w:eastAsia="Times New Roman" w:hAnsi="Times New Roman" w:cs="Times New Roman"/>
          <w:color w:val="auto"/>
          <w:lang w:eastAsia="en-US" w:bidi="en-US"/>
        </w:rPr>
        <w:tab/>
        <w:t>Поддерживать технологический режим работы скважин</w:t>
      </w:r>
    </w:p>
    <w:p w14:paraId="4AD606EE" w14:textId="6C0394AF"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ПК 2.2. </w:t>
      </w:r>
      <w:r w:rsidRPr="006C4FC6">
        <w:rPr>
          <w:rFonts w:ascii="Times New Roman" w:eastAsia="Times New Roman" w:hAnsi="Times New Roman" w:cs="Times New Roman"/>
          <w:color w:val="auto"/>
          <w:lang w:eastAsia="en-US" w:bidi="en-US"/>
        </w:rPr>
        <w:tab/>
        <w:t>Осуществлять контроль и диагностику технического состояния и параметров работы скважин</w:t>
      </w:r>
    </w:p>
    <w:p w14:paraId="1815133D"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40A15871"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69E6DC1"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30151E7A" w14:textId="08CAC96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353F0C5B" w14:textId="386E462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ПМ.03 </w:t>
      </w:r>
      <w:r w:rsidR="006C4FC6" w:rsidRPr="006C4FC6">
        <w:rPr>
          <w:rFonts w:ascii="Times New Roman" w:eastAsia="Times New Roman" w:hAnsi="Times New Roman" w:cs="Times New Roman"/>
          <w:b/>
          <w:bCs/>
          <w:color w:val="auto"/>
          <w:lang w:eastAsia="en-US" w:bidi="en-US"/>
        </w:rPr>
        <w:t>Ведение технологического процесса текущего (подземного) и капитального ремонта нефтяных и газовых скважин</w:t>
      </w:r>
    </w:p>
    <w:p w14:paraId="1E213A7B" w14:textId="03C217C1"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p>
    <w:p w14:paraId="305663F2" w14:textId="1C5D1E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44F7C1"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9E193D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F141CC" w14:textId="5E84F347"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6A7D3E2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-осуществления операций подготовки к освоению скважины;</w:t>
      </w:r>
    </w:p>
    <w:p w14:paraId="61C5349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-очистки эксплуатационной колонны и труб от отложений парафина, смол, солей и других отложений механическим скребком и гидроскребком;</w:t>
      </w:r>
    </w:p>
    <w:p w14:paraId="657FF61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-выполнения работ по спуску печатей в скважину для определения характера непрохождения инструмента;</w:t>
      </w:r>
    </w:p>
    <w:p w14:paraId="7911FEF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-контроля состояния скважины при текущем (подземном) ремонте; </w:t>
      </w:r>
    </w:p>
    <w:p w14:paraId="426F45A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-предупреждения и ликвидации последствий газонефтеводопроявлений и осложнений в процессе текущего (подземного) ремонта скважины;</w:t>
      </w:r>
    </w:p>
    <w:p w14:paraId="41D04F0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-ликвидации аварий при текущем (подземном) ремонте скважины под руководством ответственного инженерно-технического работника в соответствии с планом мероприятий по локализации и ликвидации последствий аварий;</w:t>
      </w:r>
    </w:p>
    <w:p w14:paraId="6F74387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ведения оперативной, технической и технологической документации по подготовке скважин к капитальному и текущему (подземному) ремонтам и приему их в эксплуатацию после ремонта;</w:t>
      </w:r>
    </w:p>
    <w:p w14:paraId="7D05B6D9" w14:textId="58A85D7E" w:rsid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информации о подготовке скважин к капитальному и текущему (подземному) ремонтам и приему их в эксплуатацию после ремонта в программные комплексы (при их наличии).</w:t>
      </w:r>
    </w:p>
    <w:p w14:paraId="5671C8DF" w14:textId="2D75C92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6D1531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выполнение работ по запуску и остановке скважин;</w:t>
      </w:r>
    </w:p>
    <w:p w14:paraId="476C88E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методы устранения (предотвращения) образования коррозии скважинного оборудования;</w:t>
      </w:r>
    </w:p>
    <w:p w14:paraId="29CC8B3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эффективность применения химических реагентов, антикоррозионных покрытий и электрохимической защиты;</w:t>
      </w:r>
    </w:p>
    <w:p w14:paraId="2706790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условия выноса песка вследствие снижения пластового давления;</w:t>
      </w:r>
    </w:p>
    <w:p w14:paraId="3E5DE18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методы устранения (предотвращения) выноса песка;</w:t>
      </w:r>
    </w:p>
    <w:p w14:paraId="32A1C5A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-выполнять подготовку скважин к капитальному и текущему (подземному) ремонтам;</w:t>
      </w:r>
    </w:p>
    <w:p w14:paraId="032911D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-осуществлять очистку эксплуатационной колонны и труб от отложений парафина, смол, солей и других отложений механическим скребком и гидроскребком;</w:t>
      </w:r>
    </w:p>
    <w:p w14:paraId="599EC52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-производить расхаживание инструмента, спускаемого в скважину, под руководством ответственного инженерно-технического работника;</w:t>
      </w:r>
    </w:p>
    <w:p w14:paraId="3AFDD3F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-распознавать возникновение газонефтеводопроявлений в скважине;</w:t>
      </w:r>
    </w:p>
    <w:p w14:paraId="36B98C1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-управлять скважиной при газонефтеводопроявлениях;</w:t>
      </w:r>
    </w:p>
    <w:p w14:paraId="073F19C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-ликвидировать последствия газонефтеводопроявлений;</w:t>
      </w:r>
    </w:p>
    <w:p w14:paraId="1ACCCA9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-осуществлять герметизацию устья скважины при возникновении газонефтеводопроявлений согласно плану мероприятий по локализации и ликвидации последствий аварий;</w:t>
      </w:r>
    </w:p>
    <w:p w14:paraId="46F3D415" w14:textId="3D8436BB" w:rsid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-вести оперативную, техническую и технологическую документацию по подготовке скважин к капитальному и текущему (подземному) ремонтам и приему их в эксплуатацию после ремонта.</w:t>
      </w:r>
    </w:p>
    <w:p w14:paraId="33542462" w14:textId="651DE5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C5F59F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запуска и остановки скважин;</w:t>
      </w:r>
    </w:p>
    <w:p w14:paraId="310C097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-механизмы и условия образования коррозии;</w:t>
      </w:r>
    </w:p>
    <w:p w14:paraId="35D3E9C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и предотвращения коррозии;</w:t>
      </w:r>
    </w:p>
    <w:p w14:paraId="1DBD59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и порядок устранения (предотвращения) выноса песка;</w:t>
      </w:r>
    </w:p>
    <w:p w14:paraId="042FCDF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-элементы конструкции скважины, отвечающие за устойчивость ствола скважины;</w:t>
      </w:r>
    </w:p>
    <w:p w14:paraId="38FE242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к установкам для ремонта скважин, к элементам оборудования противовыбросовой защиты и к устройствам для работы с трубными изделиями;</w:t>
      </w:r>
    </w:p>
    <w:p w14:paraId="08BE8DD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-осложнения при проведении операций интенсификации;</w:t>
      </w:r>
    </w:p>
    <w:p w14:paraId="1154537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-конфигурация ствола скважин;</w:t>
      </w:r>
    </w:p>
    <w:p w14:paraId="6B13A8D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монтажа устьевого оборудования и фонтанной арматуры скважин;</w:t>
      </w:r>
    </w:p>
    <w:p w14:paraId="6C41366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и порядок подготовки скважин к капитальному и текущему (подземному) ремонтам;</w:t>
      </w:r>
    </w:p>
    <w:p w14:paraId="1CD1798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-последовательность работ по сдаче и приему скважин и территории до и после проведения ремонтных работ;</w:t>
      </w:r>
    </w:p>
    <w:p w14:paraId="2B2FA44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-технологию очистки эксплуатационной колонны и труб от отложений парафина, смол, солей и других отложений механическим скребком и гидроскребком;</w:t>
      </w:r>
    </w:p>
    <w:p w14:paraId="5DBE242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проведения обработки скважин химическими веществами;</w:t>
      </w:r>
    </w:p>
    <w:p w14:paraId="627D459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-способы определения по оттиску печати состояния колонны и аварийного глубинного насосного оборудования;</w:t>
      </w:r>
    </w:p>
    <w:p w14:paraId="7AE32A0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-приемы ловильных работ и устройство соответствующего инструмента и приспособлений;</w:t>
      </w:r>
    </w:p>
    <w:p w14:paraId="77D185D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компоновки и эксплуатации ловильного инструмента;</w:t>
      </w:r>
    </w:p>
    <w:p w14:paraId="3C08AE2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-технология ведения ловильных работ в скважине;</w:t>
      </w:r>
    </w:p>
    <w:p w14:paraId="340EADD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-правила ведения ремонтных работ в скважине;</w:t>
      </w:r>
    </w:p>
    <w:p w14:paraId="322F10F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-признаки газонефтеводопроявлений;</w:t>
      </w:r>
    </w:p>
    <w:p w14:paraId="52AB2FC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-функции и обязанности операторов более низкого уровня квалификации при возникновении газонефтеводопроявлений;</w:t>
      </w:r>
    </w:p>
    <w:p w14:paraId="0C556AF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-признаки осложнений при спуско-подъемных операциях;</w:t>
      </w:r>
    </w:p>
    <w:p w14:paraId="43F4847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-план мероприятий по локализации и ликвидации последствий аварий; </w:t>
      </w:r>
    </w:p>
    <w:p w14:paraId="168B2FD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-инструкция по выводу на режим скважин;</w:t>
      </w:r>
    </w:p>
    <w:p w14:paraId="54465160" w14:textId="74B7E834" w:rsidR="00882FD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-технологический регламент ведения процесса добычи углеводородного сырья.</w:t>
      </w:r>
    </w:p>
    <w:p w14:paraId="26726B78" w14:textId="1E83E33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08A05D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A0E21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B1BBE0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255BDA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2E588DF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4B640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B144F8" w14:textId="633B3ABF"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437DF2E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3.1.</w:t>
      </w:r>
      <w:r w:rsidRPr="006C4FC6">
        <w:rPr>
          <w:rFonts w:ascii="Times New Roman" w:eastAsia="Times New Roman" w:hAnsi="Times New Roman" w:cs="Times New Roman"/>
          <w:color w:val="auto"/>
          <w:lang w:eastAsia="en-US" w:bidi="en-US"/>
        </w:rPr>
        <w:tab/>
        <w:t>Проводить контроль подготовительных работ перед проведением текущего (подземного) и капитального ремонта нефтяных и газовых скважин</w:t>
      </w:r>
    </w:p>
    <w:p w14:paraId="51DBB00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3.2.</w:t>
      </w:r>
    </w:p>
    <w:p w14:paraId="73FCD3E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Обеспечивать и контролировать проведение работ по текущему (подземного) и капитальному ремонту нефтяных и газовых скважин</w:t>
      </w:r>
    </w:p>
    <w:p w14:paraId="7249AA8B" w14:textId="455A638B"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3.3.</w:t>
      </w:r>
      <w:r w:rsidRPr="006C4FC6">
        <w:rPr>
          <w:rFonts w:ascii="Times New Roman" w:eastAsia="Times New Roman" w:hAnsi="Times New Roman" w:cs="Times New Roman"/>
          <w:color w:val="auto"/>
          <w:lang w:eastAsia="en-US" w:bidi="en-US"/>
        </w:rPr>
        <w:tab/>
        <w:t>Ликвидировать осложнения и аварии в процессе текущего (подземного) и капитального ремонта нефтяных и газовых скважин</w:t>
      </w:r>
    </w:p>
    <w:p w14:paraId="0B3F27F4" w14:textId="77777777" w:rsidR="006C4FC6" w:rsidRDefault="006C4FC6"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0E1ED128" w14:textId="4E54189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4F4AA826" w14:textId="113D1F6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ПМ.04 </w:t>
      </w:r>
      <w:r w:rsidR="006C4FC6" w:rsidRPr="006C4FC6">
        <w:rPr>
          <w:rFonts w:ascii="Times New Roman" w:eastAsia="Times New Roman" w:hAnsi="Times New Roman" w:cs="Times New Roman"/>
          <w:b/>
          <w:bCs/>
          <w:color w:val="auto"/>
          <w:lang w:eastAsia="en-US" w:bidi="en-US"/>
        </w:rPr>
        <w:t>Обеспечение работы основного и вспомогательного оборудования для добычи нефти и газа</w:t>
      </w:r>
    </w:p>
    <w:p w14:paraId="0AEF33B7" w14:textId="138679BB"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000F2C4D" w:rsidRPr="000F2C4D">
        <w:rPr>
          <w:rFonts w:ascii="Times New Roman" w:eastAsia="Times New Roman" w:hAnsi="Times New Roman" w:cs="Times New Roman"/>
          <w:color w:val="auto"/>
          <w:lang w:eastAsia="en-US" w:bidi="en-US"/>
        </w:rPr>
        <w:t>21.02.01 Разработка и эксплуатация нефтяных и газовых месторождений</w:t>
      </w:r>
    </w:p>
    <w:p w14:paraId="68DC561A" w14:textId="2BF437E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E01F7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C23703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694EE56" w14:textId="4F988F9F" w:rsidR="001F02DB" w:rsidRPr="001F02DB" w:rsidRDefault="00882FD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6F3B744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-выбора наземного и скважинного оборудования;</w:t>
      </w:r>
    </w:p>
    <w:p w14:paraId="56E95A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параметров устьевого оборудования и фонтанной арматуры;</w:t>
      </w:r>
    </w:p>
    <w:p w14:paraId="5135772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-определения неисправностей наземного оборудования скважин в рамках технологического режима работы;</w:t>
      </w:r>
    </w:p>
    <w:p w14:paraId="0B28978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оборудования для добычи углеводородного сырья на предмет герметичности соединений, а также отсутствия дефектов в работе;</w:t>
      </w:r>
    </w:p>
    <w:p w14:paraId="2F496AF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-подготовки предложений при разработке графиков планово-предупредительных ремонтов (далее - ППР), диагностического обследования (ДО) и технического обслуживания (ТО) устьевого оборудования скважин, обвязки, нефтегазопромысловых трубопроводов, сборных трубопроводов, газопроводов-шлейфов, ингибиторопроводов и запорной арматуры и контроля выполнения графиков;</w:t>
      </w:r>
    </w:p>
    <w:p w14:paraId="2E99283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-контроля по направлению деятельности проведения ТОиР, ДО и замены устьевого оборудования скважин, обвязки, нефтегазопромысловых трубопроводов, сборных трубопроводов, газопроводов-шлейфов, ингибиторопроводов и запорной арматуры;</w:t>
      </w:r>
    </w:p>
    <w:p w14:paraId="44A7F54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-выявления причин вынужденных и аварийных остановок оборудования по добыче углеводородного сырья;</w:t>
      </w:r>
    </w:p>
    <w:p w14:paraId="7A79B34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-выполнения мероприятий по устранению неисправностей в устьевом оборудовании скважин, обвязки, нефтегазопромысловых трубопроводов, сборных трубопроводов, газопроводов-шлейфов, ингибиторопроводов и запорной арматуры при вынужденных остановках оборудования;</w:t>
      </w:r>
    </w:p>
    <w:p w14:paraId="29E0A39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-оформления инструкций по эксплуатации оборудования по добыче углеводородного сырья и безопасному выполнению работ;</w:t>
      </w:r>
    </w:p>
    <w:p w14:paraId="29F15D4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-оформления изменений в технологические схемы, чертежи, паспорта оборудования по добыче углеводородного сырья;</w:t>
      </w:r>
    </w:p>
    <w:p w14:paraId="2B9463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-учета оборудования, неисправностей в его работе по подразделению;</w:t>
      </w:r>
    </w:p>
    <w:p w14:paraId="76ADB53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-внесения информации о техническом состоянии и работоспособности оборудования для добычи углеводородного сырья в программные комплексы (при их наличии);</w:t>
      </w:r>
    </w:p>
    <w:p w14:paraId="010F346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выполнения работ по монтажу, демонтажу оборудования для добычи углеводородного сырья, установок, механизмов, КИПиА и коммуникаций;</w:t>
      </w:r>
    </w:p>
    <w:p w14:paraId="3F5A8A2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-подготовки к ремонту, выводу и вводу   технологического оборудования после ремонта;</w:t>
      </w:r>
    </w:p>
    <w:p w14:paraId="753B45F5" w14:textId="0F736E4A"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-проверки оборудования после ремонта на целостность и комплектность.</w:t>
      </w:r>
    </w:p>
    <w:p w14:paraId="013A1690" w14:textId="5FAFC59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8F5ADB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-производить расчеты требуемых физических величин в соответствии с законами и уравнениями термодинамики и теплопередачи;</w:t>
      </w:r>
    </w:p>
    <w:p w14:paraId="7416C35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xml:space="preserve">-выполнять гидравлические расчеты трубопроводов; </w:t>
      </w:r>
    </w:p>
    <w:p w14:paraId="2850A35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-подбирать комплекты машин, механизмов, другого оборудования и инструмента, применяемого при добыче, сборе и транспорте нефти и газа, обслуживании и ремонте скважин;</w:t>
      </w:r>
    </w:p>
    <w:p w14:paraId="389820F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-выполнять основные технологические расчеты по выбору наземного и скважинного оборудования;</w:t>
      </w:r>
    </w:p>
    <w:p w14:paraId="3F3693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исправность оборудования для добычи углеводородного сырья, инструмента и приборов;</w:t>
      </w:r>
    </w:p>
    <w:p w14:paraId="2BD5DB4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герметичность соединений, механических повреждений оборудования для добычи углеводородного сырья;</w:t>
      </w:r>
    </w:p>
    <w:p w14:paraId="4649965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отсутствие дефектов в работе оборудования для добычи углеводородного сырья;</w:t>
      </w:r>
    </w:p>
    <w:p w14:paraId="1018A0B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работу КИП и А и средств сигнализации, блокировок, исправность обслуживаемого оборудования;</w:t>
      </w:r>
    </w:p>
    <w:p w14:paraId="1BDAF0B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-читать технологические схемы, чертежи и техническую документацию общего и специального назначения;</w:t>
      </w:r>
    </w:p>
    <w:p w14:paraId="39515A9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-работать с эксплуатационной документацией;</w:t>
      </w:r>
    </w:p>
    <w:p w14:paraId="010D6951"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-оформлять технологические схемы, чертежи, паспорта оборудования по добыче углеводородного сырья;</w:t>
      </w:r>
    </w:p>
    <w:p w14:paraId="7A8DF1B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-вести учет оборудования, неисправностей в его работе по подразделению;</w:t>
      </w:r>
    </w:p>
    <w:p w14:paraId="327EB02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-вести оперативную, техническую и технологическую документацию по техническому состоянию и работоспособности оборудования для добычи углеводородного сырья;</w:t>
      </w:r>
    </w:p>
    <w:p w14:paraId="4139AAA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-использовать результаты диагностирования оборудования и экспертизы промышленной безопасности;</w:t>
      </w:r>
    </w:p>
    <w:p w14:paraId="5C54AF9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-составлять графики ППР, ДО и технического обслуживания устьевого оборудования скважин, обвязки, нефтегазопромысловых трубопроводов, сборных трубопроводов, газопроводов-шлейфов, ингибиторопроводов и запорной арматуры;</w:t>
      </w:r>
    </w:p>
    <w:p w14:paraId="37E2304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-определять причины вынужденных и аварийных остановок оборудования по добыче углеводородного сырья;</w:t>
      </w:r>
    </w:p>
    <w:p w14:paraId="7B6281C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-выявлять неисправности в устьевом оборудовании скважин, обвязки, нефтегазопромысловых трубопроводов, сборных трубопроводов, газопроводов-шлейфов, ингибиторопроводов и запорной арматуры;</w:t>
      </w:r>
    </w:p>
    <w:p w14:paraId="0D1ACBA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-выявлять и устранять неисправности в работе оборудования механизированной добычи углеводородного сырья;</w:t>
      </w:r>
    </w:p>
    <w:p w14:paraId="5802827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-пользоваться специализированными программными продуктами;</w:t>
      </w:r>
    </w:p>
    <w:p w14:paraId="73547BD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-контролировать рабочие параметры оборудования для добычи углеводородного сырья, установок, механизмов, КИПиА и коммуникаций при монтаже и демонтаже;</w:t>
      </w:r>
    </w:p>
    <w:p w14:paraId="0B204BD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-подготавливать оборудование к проведению ремонтных работ и вводить в эксплуатацию после ремонта;</w:t>
      </w:r>
    </w:p>
    <w:p w14:paraId="710B25E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-выполнять прием и пуск после ремонта оборудования</w:t>
      </w:r>
    </w:p>
    <w:p w14:paraId="228C9040" w14:textId="53B9760A"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-оценивать состояние и правильность работы оборудования для добычи углеводородного сырья после ремонта.</w:t>
      </w:r>
    </w:p>
    <w:p w14:paraId="4E615ACF" w14:textId="7DF7B2A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E9A0DF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основы термодинамики;</w:t>
      </w:r>
    </w:p>
    <w:p w14:paraId="37176BF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электротехники;</w:t>
      </w:r>
    </w:p>
    <w:p w14:paraId="1895C06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материаловедения;</w:t>
      </w:r>
    </w:p>
    <w:p w14:paraId="4402981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технической диагностики;</w:t>
      </w:r>
    </w:p>
    <w:p w14:paraId="32927D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-основы теоретической механики;</w:t>
      </w:r>
    </w:p>
    <w:p w14:paraId="38F5F4C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расчета по выбору оборудования и установлению оптимальных режимов его работы;</w:t>
      </w:r>
    </w:p>
    <w:p w14:paraId="4EBCE7B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устройство и принцип работы оборудования по добыче углеводородного сырья;</w:t>
      </w:r>
    </w:p>
    <w:p w14:paraId="4012146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монтажа устьевого оборудования и фонтанной арматуры скважин;</w:t>
      </w:r>
    </w:p>
    <w:p w14:paraId="10A55A6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-назначение и принцип работы КИПиА, установленных на оборудовании для добычи углеводородного сырья;</w:t>
      </w:r>
    </w:p>
    <w:p w14:paraId="3289267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-устройство и правила использования систем автоматики и телемеханики;</w:t>
      </w:r>
    </w:p>
    <w:p w14:paraId="529553E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-виды неисправностей аппаратов, насосов, ТПА и причины их возникновения;</w:t>
      </w:r>
    </w:p>
    <w:p w14:paraId="45C1D43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-методы осмотра оборудования, обнаружения дефектов и подготовки к ремонту;</w:t>
      </w:r>
    </w:p>
    <w:p w14:paraId="37F6F40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-передовые технологии ремонта, прогрессивные методы и приемы труда;</w:t>
      </w:r>
    </w:p>
    <w:p w14:paraId="17FCBDA3"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-виды, назначение, порядок ведения оперативной, технической и технологической документации по техническому состоянию и работоспособности оборудования для добычи углеводородного сырья;</w:t>
      </w:r>
    </w:p>
    <w:p w14:paraId="5603CAD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-порядок внесения информации в специализированные программные продукты (при их наличии);</w:t>
      </w:r>
    </w:p>
    <w:p w14:paraId="6A887B0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-отраслевые стандарты, технический регламент, руководства (инструкции), устанавливающие требования к эксплуатации оборудования по добыче углеводородного сырья;</w:t>
      </w:r>
    </w:p>
    <w:p w14:paraId="10E4CA3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-стандарты, технические условия, руководящие документы по разработке и оформлению технической документации;</w:t>
      </w:r>
    </w:p>
    <w:p w14:paraId="342E271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-техническую документацию по эксплуатации оборудования по добыче углеводородного сырья;</w:t>
      </w:r>
    </w:p>
    <w:p w14:paraId="699ECDB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-требования охраны труда, промышленной, пожарной и экологической безопасности;</w:t>
      </w:r>
    </w:p>
    <w:p w14:paraId="0C47957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периодичность проведения технического обслуживания оборудования для добычи углеводородного сырья;</w:t>
      </w:r>
    </w:p>
    <w:p w14:paraId="188B9C01" w14:textId="313DCCD9" w:rsidR="000F2C4D"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 правила выполнения и последовательность операций при выполнении монтажа и демонтажа оборудования для добычи углеводородного сырья.</w:t>
      </w:r>
    </w:p>
    <w:p w14:paraId="0C323742" w14:textId="4315C7F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B678945"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01.</w:t>
      </w:r>
      <w:r w:rsidRPr="006C4FC6">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7E0A1FB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02.</w:t>
      </w:r>
      <w:r w:rsidRPr="006C4FC6">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56F8ED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03.</w:t>
      </w:r>
      <w:r w:rsidRPr="006C4FC6">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3C896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04.</w:t>
      </w:r>
      <w:r w:rsidRPr="006C4FC6">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1546409"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05.</w:t>
      </w:r>
      <w:r w:rsidRPr="006C4FC6">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D8E931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07.</w:t>
      </w:r>
      <w:r w:rsidRPr="006C4FC6">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5A54F4F" w14:textId="4A627C5D"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ОК 09.</w:t>
      </w:r>
      <w:r w:rsidRPr="006C4FC6">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46C358D"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4.1.</w:t>
      </w:r>
      <w:r w:rsidRPr="006C4FC6">
        <w:rPr>
          <w:rFonts w:ascii="Times New Roman" w:eastAsia="Times New Roman" w:hAnsi="Times New Roman" w:cs="Times New Roman"/>
          <w:color w:val="auto"/>
          <w:lang w:eastAsia="en-US" w:bidi="en-US"/>
        </w:rPr>
        <w:tab/>
        <w:t>Выполнять основные технологические расчеты по выбору наземного и скважинного оборудования</w:t>
      </w:r>
    </w:p>
    <w:p w14:paraId="664F231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4.2.</w:t>
      </w:r>
      <w:r w:rsidRPr="006C4FC6">
        <w:rPr>
          <w:rFonts w:ascii="Times New Roman" w:eastAsia="Times New Roman" w:hAnsi="Times New Roman" w:cs="Times New Roman"/>
          <w:color w:val="auto"/>
          <w:lang w:eastAsia="en-US" w:bidi="en-US"/>
        </w:rPr>
        <w:tab/>
        <w:t>Проводить контроль технического состояния и работоспособности основного и вспомогательного оборудования для добычи нефти и газа</w:t>
      </w:r>
    </w:p>
    <w:p w14:paraId="0502CE8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ПК 4.3.</w:t>
      </w:r>
      <w:r w:rsidRPr="006C4FC6">
        <w:rPr>
          <w:rFonts w:ascii="Times New Roman" w:eastAsia="Times New Roman" w:hAnsi="Times New Roman" w:cs="Times New Roman"/>
          <w:color w:val="auto"/>
          <w:lang w:eastAsia="en-US" w:bidi="en-US"/>
        </w:rPr>
        <w:tab/>
        <w:t>Обеспечивать проведение технического обслуживания и диагностического обследования основного и вспомогательного оборудования для добычи нефти и газа</w:t>
      </w:r>
    </w:p>
    <w:p w14:paraId="3F49DF97" w14:textId="57BAC7D8"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lastRenderedPageBreak/>
        <w:t>ПК 4.4.</w:t>
      </w:r>
      <w:r w:rsidRPr="006C4FC6">
        <w:rPr>
          <w:rFonts w:ascii="Times New Roman" w:eastAsia="Times New Roman" w:hAnsi="Times New Roman" w:cs="Times New Roman"/>
          <w:color w:val="auto"/>
          <w:lang w:eastAsia="en-US" w:bidi="en-US"/>
        </w:rPr>
        <w:tab/>
        <w:t>Обеспечивать выполнение ремонта основного и вспомогательного оборудования для добычи углеводородного сырья</w:t>
      </w:r>
    </w:p>
    <w:p w14:paraId="3ABC03C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АННОТАЦИЯ ПРОГРАММЫ ПРОФЕССИОНАЛЬНОГО МОДУЛЯ</w:t>
      </w:r>
    </w:p>
    <w:p w14:paraId="59EAC7F5" w14:textId="0BE9CCEC"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r w:rsidRPr="006C4FC6">
        <w:rPr>
          <w:rFonts w:ascii="Times New Roman" w:eastAsia="Times New Roman" w:hAnsi="Times New Roman" w:cs="Times New Roman"/>
          <w:b/>
          <w:bCs/>
          <w:color w:val="auto"/>
          <w:lang w:eastAsia="en-US" w:bidi="en-US"/>
        </w:rPr>
        <w:t xml:space="preserve"> Организация работ по добыче нефти и газа</w:t>
      </w:r>
    </w:p>
    <w:p w14:paraId="1F05DED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3F42B9F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E52D1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BFFCEE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FB258C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владеть навыками:</w:t>
      </w:r>
    </w:p>
    <w:p w14:paraId="27D6C73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Планирования и организации производственных работ на нефтяных и газовых месторождениях;</w:t>
      </w:r>
    </w:p>
    <w:p w14:paraId="75A6001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принятия мер по предупреждению аварий, инцидентов при эксплуатации скважин;</w:t>
      </w:r>
    </w:p>
    <w:p w14:paraId="7C5E748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проведения инструктажей рабочих по безопасному ведению работ;</w:t>
      </w:r>
    </w:p>
    <w:p w14:paraId="4EA8665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планирования работы и постановка производственных задач эксплуатационному персоналу;</w:t>
      </w:r>
    </w:p>
    <w:p w14:paraId="2D6AB34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составления графиков работы сменного персонала;</w:t>
      </w:r>
    </w:p>
    <w:p w14:paraId="716B9F6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определения количественного и квалификационного состава бригады по исследованию скважин;</w:t>
      </w:r>
    </w:p>
    <w:p w14:paraId="48CFF82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планирования деятельности бригады по исследованию скважин с учетом рационального распределения работ и полной загрузки персонала;</w:t>
      </w:r>
    </w:p>
    <w:p w14:paraId="6D6EFA9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оформления первичных документов по учету использования рабочего времени бригады по исследованию скважин;</w:t>
      </w:r>
    </w:p>
    <w:p w14:paraId="5590E65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обеспечения безопасных условий труда подчиненного персонала при проведении исследований скважин;</w:t>
      </w:r>
    </w:p>
    <w:p w14:paraId="7805903A" w14:textId="32E2B13D"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контроля соблюдения подчиненными работниками производственной и трудовой дисциплины, требований промышленной, пожарной и экологической безопасности, охраны труда, производственной санитарии, правил внутреннего трудового распорядка</w:t>
      </w:r>
    </w:p>
    <w:p w14:paraId="087B06A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уметь:</w:t>
      </w:r>
    </w:p>
    <w:p w14:paraId="26E9D30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рассчитывать основные технико-экономические показатели деятельности организации (производственного участка);</w:t>
      </w:r>
    </w:p>
    <w:p w14:paraId="7350C6F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организовывать работу коллектива;</w:t>
      </w:r>
    </w:p>
    <w:p w14:paraId="7CEE10B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рассчитывать баланс рабочего времени;</w:t>
      </w:r>
    </w:p>
    <w:p w14:paraId="54049A7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организовывать выполнение предписаний органов контроля и надзора;</w:t>
      </w:r>
    </w:p>
    <w:p w14:paraId="4FA7B56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разрабатывать инструкции по эксплуатации оборудования по добыче углеводородного сырья на основе заводских с учетом особенностей условий эксплуатации;</w:t>
      </w:r>
    </w:p>
    <w:p w14:paraId="6FE7244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обеспечивать соблюдение подчиненным персоналом требований охраны труда, промышленной, пожарной и экологической безопасности;</w:t>
      </w:r>
    </w:p>
    <w:p w14:paraId="1166CAC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читать технологические схемы, чертежи и техническую документацию общего и специального назначения;</w:t>
      </w:r>
    </w:p>
    <w:p w14:paraId="2F7DDCD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формировать инструкции по эксплуатации оборудования по добыче углеводородного сырья на основе заводских с учетом особенностей условий эксплуатации;</w:t>
      </w:r>
    </w:p>
    <w:p w14:paraId="0A8D952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работать с эксплуатационной документацией;</w:t>
      </w:r>
    </w:p>
    <w:p w14:paraId="749E938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пользоваться специализированными программными продуктами;</w:t>
      </w:r>
    </w:p>
    <w:p w14:paraId="028DEC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пользоваться персональным компьютером и его периферийными устройствами, оргтехникой;</w:t>
      </w:r>
    </w:p>
    <w:p w14:paraId="19C3F5C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-определять потребность в персонале необходимой квалификации;</w:t>
      </w:r>
    </w:p>
    <w:p w14:paraId="0DB9C9C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составлять планы работ подчиненного персонала;</w:t>
      </w:r>
    </w:p>
    <w:p w14:paraId="2B7F0EB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проводить техническую учебу с подчиненным персоналом, инструктажи, проверку знаний по охране труда, промышленной, пожарной безопасности;</w:t>
      </w:r>
    </w:p>
    <w:p w14:paraId="72BBA2DD" w14:textId="4464757F"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проводить учебно-тренировочные занятия по предупреждению и локализации аварий</w:t>
      </w:r>
    </w:p>
    <w:p w14:paraId="2363E2D6"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знать:</w:t>
      </w:r>
    </w:p>
    <w:p w14:paraId="551CC48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lastRenderedPageBreak/>
        <w:t xml:space="preserve">механизмы ценообразования на продукцию (услуги), формы оплаты труда в современных условиях; </w:t>
      </w:r>
    </w:p>
    <w:p w14:paraId="4BABB9D8"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основы организации работы коллектива исполнителей; </w:t>
      </w:r>
    </w:p>
    <w:p w14:paraId="16056EA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принципы делового общения в коллективе; </w:t>
      </w:r>
    </w:p>
    <w:p w14:paraId="6972FF0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особенности менеджмента в профессиональной деятельности; </w:t>
      </w:r>
    </w:p>
    <w:p w14:paraId="7BAF24E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-основные требования организации труда при ведении технологических процессов; </w:t>
      </w:r>
    </w:p>
    <w:p w14:paraId="0928B9C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порядок тарификации работ и рабочих; </w:t>
      </w:r>
    </w:p>
    <w:p w14:paraId="7A6C79F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нормы и расценки на работы, порядок их пересмотра; </w:t>
      </w:r>
    </w:p>
    <w:p w14:paraId="2E909F3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-действующее положение об оплате труда и формах материального стимулирования; </w:t>
      </w:r>
    </w:p>
    <w:p w14:paraId="7D383BAB"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права и обязанности работников в сфере профессиональной деятельности;</w:t>
      </w:r>
    </w:p>
    <w:p w14:paraId="71560EA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основы черчения и составления схем;</w:t>
      </w:r>
    </w:p>
    <w:p w14:paraId="0D7CD62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стандарты, технические условия, руководящие документы по разработке и оформлению технической документации;</w:t>
      </w:r>
    </w:p>
    <w:p w14:paraId="092FE2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план мероприятий по локализации и ликвидации последствий аварий и инцидентов;</w:t>
      </w:r>
    </w:p>
    <w:p w14:paraId="0D1E420D"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требования охраны труда, промышленной, пожарной и экологической безопасности;</w:t>
      </w:r>
    </w:p>
    <w:p w14:paraId="5CD8AE6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-требования нормативных правовых актов Российской Федерации, локальных нормативных актов, распорядительных документов и технической документации в области добычи углеводородного сырья;</w:t>
      </w:r>
    </w:p>
    <w:p w14:paraId="7FA8BDA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техническая документация по эксплуатации оборудования по добыче углеводородного сырья;</w:t>
      </w:r>
    </w:p>
    <w:p w14:paraId="077F9326"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правила работы на персональном компьютере на уровне пользователя, используемое программное обеспечение по направлению деятельности;</w:t>
      </w:r>
    </w:p>
    <w:p w14:paraId="443CBB3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требования локальных нормативных актов, распорядительных документов по делопроизводству;</w:t>
      </w:r>
    </w:p>
    <w:p w14:paraId="68E6555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режимы труда и отдыха, графики сменности;</w:t>
      </w:r>
    </w:p>
    <w:p w14:paraId="6763CA5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квалификационные требования к операторам по исследованию скважин;</w:t>
      </w:r>
    </w:p>
    <w:p w14:paraId="7A560AC6"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правила ведения табеля учета использования рабочего времени;</w:t>
      </w:r>
    </w:p>
    <w:p w14:paraId="51E83D5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режимы труда и отдыха, графики сменности;</w:t>
      </w:r>
    </w:p>
    <w:p w14:paraId="55865D1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-порядок проведения и состав вводных, первичных, периодических, целевых и внеплановых инструктажей;</w:t>
      </w:r>
    </w:p>
    <w:p w14:paraId="4A01EA9B" w14:textId="1EAD37EF"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порядок оформления, применения оперативной и технической документации</w:t>
      </w:r>
    </w:p>
    <w:p w14:paraId="4692255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80E9BF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1" w:name="_Hlk165104710"/>
      <w:r w:rsidRPr="00F450BD">
        <w:rPr>
          <w:rFonts w:ascii="Times New Roman" w:eastAsia="Times New Roman" w:hAnsi="Times New Roman" w:cs="Times New Roman"/>
          <w:color w:val="auto"/>
          <w:lang w:eastAsia="en-US" w:bidi="en-US"/>
        </w:rPr>
        <w:t>ОК 01.</w:t>
      </w:r>
      <w:r w:rsidRPr="00F450B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381B83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02.</w:t>
      </w:r>
      <w:r w:rsidRPr="00F450B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284978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03.</w:t>
      </w:r>
      <w:r w:rsidRPr="00F450B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3B6F54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04.</w:t>
      </w:r>
      <w:r w:rsidRPr="00F450BD">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CED9F8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05.</w:t>
      </w:r>
      <w:r w:rsidRPr="00F450B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30EEB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07.</w:t>
      </w:r>
      <w:r w:rsidRPr="00F450B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6970AFB" w14:textId="2D2D4876"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09.</w:t>
      </w:r>
      <w:r w:rsidRPr="00F450B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bookmarkEnd w:id="21"/>
    <w:p w14:paraId="0490972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5.1.</w:t>
      </w:r>
      <w:r w:rsidRPr="00F450BD">
        <w:rPr>
          <w:rFonts w:ascii="Times New Roman" w:eastAsia="Times New Roman" w:hAnsi="Times New Roman" w:cs="Times New Roman"/>
          <w:color w:val="auto"/>
          <w:lang w:eastAsia="en-US" w:bidi="en-US"/>
        </w:rPr>
        <w:tab/>
        <w:t>Планировать производственные работы и постановку задач эксплуатационного персонала на нефтяных и газовых месторождениях</w:t>
      </w:r>
    </w:p>
    <w:p w14:paraId="3D419FD9" w14:textId="3A032768" w:rsid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5.2.</w:t>
      </w:r>
      <w:r w:rsidRPr="00F450BD">
        <w:rPr>
          <w:rFonts w:ascii="Times New Roman" w:eastAsia="Times New Roman" w:hAnsi="Times New Roman" w:cs="Times New Roman"/>
          <w:color w:val="auto"/>
          <w:lang w:eastAsia="en-US" w:bidi="en-US"/>
        </w:rPr>
        <w:tab/>
        <w:t>Осуществлять производственные работы на нефтяных и газовых месторождениях с учетом требований охраны труда, промышленной, пожарной и экологической безопасности</w:t>
      </w:r>
    </w:p>
    <w:p w14:paraId="56E41780"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АННОТАЦИЯ ПРОГРАММЫ ПРОФЕССИОНАЛЬНОГО МОДУЛЯ</w:t>
      </w:r>
    </w:p>
    <w:p w14:paraId="07666345" w14:textId="3046F4E2"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lastRenderedPageBreak/>
        <w:t>ПМ.0</w:t>
      </w:r>
      <w:r w:rsidR="00F450BD">
        <w:rPr>
          <w:rFonts w:ascii="Times New Roman" w:eastAsia="Times New Roman" w:hAnsi="Times New Roman" w:cs="Times New Roman"/>
          <w:b/>
          <w:bCs/>
          <w:color w:val="auto"/>
          <w:lang w:eastAsia="en-US" w:bidi="en-US"/>
        </w:rPr>
        <w:t>6</w:t>
      </w:r>
      <w:r w:rsidRPr="006C4FC6">
        <w:rPr>
          <w:rFonts w:ascii="Times New Roman" w:eastAsia="Times New Roman" w:hAnsi="Times New Roman" w:cs="Times New Roman"/>
          <w:b/>
          <w:bCs/>
          <w:color w:val="auto"/>
          <w:lang w:eastAsia="en-US" w:bidi="en-US"/>
        </w:rPr>
        <w:t xml:space="preserve"> Выполнение работ по одной или нескольким профессиям рабочих, должностям служащих - оператор по исследованию скважин</w:t>
      </w:r>
    </w:p>
    <w:p w14:paraId="7DFAF267"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1F325D4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A31D418"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4A2925C"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BD58DA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владеть навыками:</w:t>
      </w:r>
    </w:p>
    <w:p w14:paraId="4623EAD2" w14:textId="5AD322F6"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замера забойного и пластового давления в эксплуатационных и нагнетательных скважинах;</w:t>
      </w:r>
    </w:p>
    <w:p w14:paraId="6AF4518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измерения уровней жидкости в скважине с помощью эхолота и волномера, прослеживание восстановления (падения) уровня;</w:t>
      </w:r>
    </w:p>
    <w:p w14:paraId="39E7AC3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E739105" w14:textId="70F12A28"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участия в проведении замеров дебита нефти и газа, динамометрирования скважин, исследовании скважин глубинными приборами;</w:t>
      </w:r>
    </w:p>
    <w:p w14:paraId="7C153E08" w14:textId="6EEB24D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определения результатов исследовательских работ;</w:t>
      </w:r>
    </w:p>
    <w:p w14:paraId="64B2E1C9" w14:textId="4DF1EE2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профилактический осмотр исследовательских приборов;</w:t>
      </w:r>
    </w:p>
    <w:p w14:paraId="0AA7AB97" w14:textId="3D8CBA48"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производство текущего ремонта аппаратуры и оборудования;</w:t>
      </w:r>
    </w:p>
    <w:p w14:paraId="5D6E7F9E"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уметь:</w:t>
      </w:r>
    </w:p>
    <w:p w14:paraId="1F5D035C" w14:textId="0D56938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шаблонировать скважины с отбивкой забоя и  замером забойного и пластового давления в эксплуатационных и нагнетательных скважинах;</w:t>
      </w:r>
    </w:p>
    <w:p w14:paraId="6B3267B0" w14:textId="4D65E580"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проводить измерение уровней жидкости в скважине с помощью эхолота и волномера, прослеживать восстановление (падение) уровня жидкости;</w:t>
      </w:r>
    </w:p>
    <w:p w14:paraId="09A87C8E" w14:textId="5922425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замерять дебит нефти, газа и определять газовый фактор;</w:t>
      </w:r>
    </w:p>
    <w:p w14:paraId="7D1772A6" w14:textId="125780C3"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участвовать в проведении исследований дистанционными приборами (дебитомер, расходомер, термометр, влагомер, манометр, газоанализатор);</w:t>
      </w:r>
    </w:p>
    <w:p w14:paraId="2859B592" w14:textId="41F37010"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определять результаты исследовательских работ;</w:t>
      </w:r>
    </w:p>
    <w:p w14:paraId="7322C057" w14:textId="149759A4"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производить текущий ремонт аппаратуры и оборудования;</w:t>
      </w:r>
    </w:p>
    <w:p w14:paraId="1739B1A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знать:</w:t>
      </w:r>
    </w:p>
    <w:p w14:paraId="0A8812E2" w14:textId="32A9472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характеристику разрабатываемого месторождения;</w:t>
      </w:r>
    </w:p>
    <w:p w14:paraId="0FF28911" w14:textId="231C346F"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физико-химические свойства нефти, воды и газа;</w:t>
      </w:r>
    </w:p>
    <w:p w14:paraId="7E48F016" w14:textId="0C144AD0"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методы поддержания пластового давления;</w:t>
      </w:r>
    </w:p>
    <w:p w14:paraId="6C54B4FB" w14:textId="0186C1CB"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и техническую характеристику наземного и подземного оборудования скважин и исследовательской аппаратуры;</w:t>
      </w:r>
    </w:p>
    <w:p w14:paraId="5F245379" w14:textId="29C52D03"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методику обработки материалов исследований;</w:t>
      </w:r>
    </w:p>
    <w:p w14:paraId="013B551F" w14:textId="0C5CA2A3"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технику построения кривых и графиков;</w:t>
      </w:r>
    </w:p>
    <w:p w14:paraId="1B624597" w14:textId="5C3D31B8"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 определения коэффициента продуктивности скважин.</w:t>
      </w:r>
    </w:p>
    <w:p w14:paraId="2414827B" w14:textId="1AD5DBE4" w:rsid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3701F6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01.</w:t>
      </w:r>
      <w:r w:rsidRPr="00F450B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F70E44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02.</w:t>
      </w:r>
      <w:r w:rsidRPr="00F450B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F1F3AD"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03.</w:t>
      </w:r>
      <w:r w:rsidRPr="00F450B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51DE7B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04.</w:t>
      </w:r>
      <w:r w:rsidRPr="00F450BD">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74E8C2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05.</w:t>
      </w:r>
      <w:r w:rsidRPr="00F450B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B64857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lastRenderedPageBreak/>
        <w:t>ОК 07.</w:t>
      </w:r>
      <w:r w:rsidRPr="00F450B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52EE6D" w14:textId="2ED412C4"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09.</w:t>
      </w:r>
      <w:r w:rsidRPr="00F450B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EABEA3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6.1. Проводить исследование скважин.</w:t>
      </w:r>
    </w:p>
    <w:p w14:paraId="144632C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6.2. Обрабатывать и интерпретировать результаты исследования.</w:t>
      </w:r>
    </w:p>
    <w:p w14:paraId="18E0A838" w14:textId="6417B9FD"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6.3. Обслуживать оборудование для исследования скважин.</w:t>
      </w:r>
    </w:p>
    <w:p w14:paraId="4CB33817" w14:textId="3EB63D1A"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АННОТАЦИЯ ПРОГРАММЫ ПРОФЕССИОНАЛЬНОГО МОДУЛЯ</w:t>
      </w:r>
    </w:p>
    <w:p w14:paraId="127BA399" w14:textId="6927034C"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C4FC6">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7</w:t>
      </w:r>
      <w:r w:rsidRPr="006C4FC6">
        <w:rPr>
          <w:rFonts w:ascii="Times New Roman" w:eastAsia="Times New Roman" w:hAnsi="Times New Roman" w:cs="Times New Roman"/>
          <w:b/>
          <w:bCs/>
          <w:color w:val="auto"/>
          <w:lang w:eastAsia="en-US" w:bidi="en-US"/>
        </w:rPr>
        <w:t xml:space="preserve"> Освоение профессий "Оператор пульта управления в добыче нефти и газа", "Оператор по поддержанию пластового давления"</w:t>
      </w:r>
    </w:p>
    <w:p w14:paraId="2C3FE4D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21.02.01 Разработка и эксплуатация нефтяных и газовых месторождений</w:t>
      </w:r>
    </w:p>
    <w:p w14:paraId="2A3C130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DB1FEF4"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08EBE92"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F31980B"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владеть навыками:</w:t>
      </w:r>
    </w:p>
    <w:p w14:paraId="20CB160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осуществлять контроль над технологическим процессом добычи нефти, газа и газового</w:t>
      </w:r>
    </w:p>
    <w:p w14:paraId="2A183B4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конденсата на промысле и дистанционное управление технологическим процессом замеров добычи</w:t>
      </w:r>
    </w:p>
    <w:p w14:paraId="7EA6992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нефти, газа и газового конденсата с помощью средств автоматики и телемеханики;</w:t>
      </w:r>
    </w:p>
    <w:p w14:paraId="584EA49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запускать и отключать установки и механизмы;</w:t>
      </w:r>
    </w:p>
    <w:p w14:paraId="7FBF68E1" w14:textId="4FBA621E"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осуществлять сбор, обработку и передачу информации со скважин (включая нагнетательные) и</w:t>
      </w:r>
      <w:r>
        <w:rPr>
          <w:rFonts w:ascii="Times New Roman" w:eastAsia="Times New Roman" w:hAnsi="Times New Roman" w:cs="Times New Roman"/>
          <w:color w:val="auto"/>
          <w:lang w:eastAsia="en-US" w:bidi="en-US"/>
        </w:rPr>
        <w:t xml:space="preserve"> </w:t>
      </w:r>
      <w:r w:rsidRPr="00F450BD">
        <w:rPr>
          <w:rFonts w:ascii="Times New Roman" w:eastAsia="Times New Roman" w:hAnsi="Times New Roman" w:cs="Times New Roman"/>
          <w:color w:val="auto"/>
          <w:lang w:eastAsia="en-US" w:bidi="en-US"/>
        </w:rPr>
        <w:t>из групповых замерных установок;</w:t>
      </w:r>
    </w:p>
    <w:p w14:paraId="6D277BE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осуществлять контроль над работой действующего фонда скважин через пульт управления и</w:t>
      </w:r>
    </w:p>
    <w:p w14:paraId="3CA2AFE5" w14:textId="61E6019A"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информацию обслуживающих операторов;</w:t>
      </w:r>
    </w:p>
    <w:p w14:paraId="3E5F8B28" w14:textId="2883AA1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подготовка приборов перед замером параметров технологического процесса поддержания пластового давления проведения работ по восстановлению и поддержанию приемистости нагнетательных скважин;</w:t>
      </w:r>
    </w:p>
    <w:p w14:paraId="725F236F" w14:textId="5E21C28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регистрация показаний приборов и передача результатов замеров в центральную инженерно-технологическую службу (ЦИТС);</w:t>
      </w:r>
    </w:p>
    <w:p w14:paraId="004F6F3E" w14:textId="50314E8C"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учет сроков поверки контрольно-измерительных приборов и осуществление записей в регистрационном журнале;</w:t>
      </w:r>
    </w:p>
    <w:p w14:paraId="6C06480A" w14:textId="0E9F3AF6"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проверка исправности оборудования системы поддержания пластового давления;</w:t>
      </w:r>
    </w:p>
    <w:p w14:paraId="3FE01850" w14:textId="0DA5AAA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ремонт совместно с ремонтными службами устьевого оборудования нагнетательных скважин, водораспределительных гребенок;</w:t>
      </w:r>
    </w:p>
    <w:p w14:paraId="2567514A" w14:textId="278FFCB1"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установка, смена и ревизия штуцеров для регулировки подачи рабочего агента в скважину;</w:t>
      </w:r>
    </w:p>
    <w:p w14:paraId="0F5BADF3" w14:textId="59DDE518"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отбор проб в нагнетательных линиях низкого давления системы поддержания пластового давления и передача их в лабораторию химического анализа;</w:t>
      </w:r>
    </w:p>
    <w:p w14:paraId="1847ED2D" w14:textId="30AABEE8"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отключение скважины от системы поддержания пластового давления;</w:t>
      </w:r>
    </w:p>
    <w:p w14:paraId="50973C48" w14:textId="216AA76B"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пусконаладочные работы для включения скважины в систему поддержания пластового давления;</w:t>
      </w:r>
    </w:p>
    <w:p w14:paraId="4FD84E01" w14:textId="54F079F6" w:rsidR="00F450BD"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регистрация трудовых действий и передача результатов в ЦИТС</w:t>
      </w:r>
    </w:p>
    <w:p w14:paraId="4842AC1F"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уметь:</w:t>
      </w:r>
    </w:p>
    <w:p w14:paraId="43BF5A92"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вести технологический процесс добычи нефти, газа и газового конденсата на промысле и</w:t>
      </w:r>
    </w:p>
    <w:p w14:paraId="1F027AF8"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дистанционно управлять технологическим процессом замеров добычи нефти, газа и газового</w:t>
      </w:r>
    </w:p>
    <w:p w14:paraId="3D342D19"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конденсата с помощью средств автоматики и телемеханики;</w:t>
      </w:r>
    </w:p>
    <w:p w14:paraId="15B2E9FB"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запуск и отключение установок и механизмов;</w:t>
      </w:r>
    </w:p>
    <w:p w14:paraId="0BC70A1E"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сбор, обработку и передачу информации со скважин и групповых замерных</w:t>
      </w:r>
    </w:p>
    <w:p w14:paraId="6DDBE2C2"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lastRenderedPageBreak/>
        <w:t>установок;</w:t>
      </w:r>
    </w:p>
    <w:p w14:paraId="27971FB8"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контролировать работу действующего фонда скважин через пульт управления и</w:t>
      </w:r>
    </w:p>
    <w:p w14:paraId="6BA89767"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информацию обслуживающих операторов;</w:t>
      </w:r>
    </w:p>
    <w:p w14:paraId="3DC54826"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подготовку и передачу информации о выполнении работ в аварийных</w:t>
      </w:r>
    </w:p>
    <w:p w14:paraId="546DABDA"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ситуациях на промысел и центральной технологической службе;</w:t>
      </w:r>
    </w:p>
    <w:p w14:paraId="0E66A011"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передавать центральной инженерно-технологической службе заявку на необходимую</w:t>
      </w:r>
    </w:p>
    <w:p w14:paraId="121765CC"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спецтехнику и транспорт;</w:t>
      </w:r>
    </w:p>
    <w:p w14:paraId="26A910BD"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составлять сводку о работе скважин и сдаче продукции, движении бригад подземного и</w:t>
      </w:r>
    </w:p>
    <w:p w14:paraId="3EF3DD08"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капитального ремонта скважин;</w:t>
      </w:r>
    </w:p>
    <w:p w14:paraId="2C73427D"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осуществлять работу под руководством инженерно-технологической службы промысла и</w:t>
      </w:r>
    </w:p>
    <w:p w14:paraId="5CCA934B"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получение оперативных указаний от центральной инженерно-технологической службы НГДУ;</w:t>
      </w:r>
    </w:p>
    <w:p w14:paraId="628194F0"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вести вахтовую документацию по изменению режима работы скважин и проводимым</w:t>
      </w:r>
    </w:p>
    <w:p w14:paraId="203B9C39"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работам на объектах нефтепромысла;</w:t>
      </w:r>
    </w:p>
    <w:p w14:paraId="29E4F2CD"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руководить работой операторов по добыче нефти и газа по пуску и остановке скважин;</w:t>
      </w:r>
    </w:p>
    <w:p w14:paraId="4F436FDF"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принимать и сдавать смену;</w:t>
      </w:r>
    </w:p>
    <w:p w14:paraId="6927B033"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рационально организовывать и содержать рабочее место;</w:t>
      </w:r>
    </w:p>
    <w:p w14:paraId="329F8DD6"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бережно обращаться с инструментами и механизмами, экономно расходовать материалы и</w:t>
      </w:r>
    </w:p>
    <w:p w14:paraId="2E112781"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электроэнергию;</w:t>
      </w:r>
    </w:p>
    <w:p w14:paraId="632554C1"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соблюдать требования норм и правил по охране труда, производственной санитарии,</w:t>
      </w:r>
    </w:p>
    <w:p w14:paraId="2A31689A" w14:textId="77777777" w:rsidR="00615705" w:rsidRP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пожарной безопасности и внутреннего распорядка и оказывать первую помощь при несчастных</w:t>
      </w:r>
    </w:p>
    <w:p w14:paraId="53F2704C" w14:textId="77777777" w:rsidR="00615705" w:rsidRDefault="00615705"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15705">
        <w:rPr>
          <w:rFonts w:ascii="Times New Roman" w:eastAsia="Times New Roman" w:hAnsi="Times New Roman" w:cs="Times New Roman"/>
          <w:color w:val="auto"/>
          <w:lang w:eastAsia="en-US" w:bidi="en-US"/>
        </w:rPr>
        <w:t xml:space="preserve">случаях; </w:t>
      </w:r>
    </w:p>
    <w:p w14:paraId="2C134E49" w14:textId="79ABEEBB" w:rsidR="00F450BD" w:rsidRPr="00F450BD" w:rsidRDefault="00F450BD" w:rsidP="0061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оценивать техническое состояние приборов;</w:t>
      </w:r>
    </w:p>
    <w:p w14:paraId="7BAF149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производить монтаж, демонтаж контрольно-измерительных приборов;</w:t>
      </w:r>
    </w:p>
    <w:p w14:paraId="06B5EF67"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снимать показания контрольно-измерительных приборов и станции управления электрооборудованием, входящих в систему поддержания пластового давления;</w:t>
      </w:r>
    </w:p>
    <w:p w14:paraId="0CADF05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идентифицировать неисправности оборудования системы поддержания пластового давления;</w:t>
      </w:r>
    </w:p>
    <w:p w14:paraId="07EA6D7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производить монтаж, демонтаж штуцеров;</w:t>
      </w:r>
    </w:p>
    <w:p w14:paraId="477512C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регулировать подачу и давление нагнетаемого агента при помощи штуцера;</w:t>
      </w:r>
    </w:p>
    <w:p w14:paraId="715DC21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вести техническую, регистрационную  документацию;</w:t>
      </w:r>
    </w:p>
    <w:p w14:paraId="34EAF05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подготавливать емкости для отбора проб в нагнетательных линиях низкого давления системы поддержания пластового давления;</w:t>
      </w:r>
    </w:p>
    <w:p w14:paraId="34136F0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закрывать, открывать задвижку системы поддержания пластового давления в случае инцидента, аварии;</w:t>
      </w:r>
    </w:p>
    <w:p w14:paraId="6896700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-подбирать инструменты для монтажа, демонтажа элементов скважины;</w:t>
      </w:r>
    </w:p>
    <w:p w14:paraId="6E5571C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отключать скважину от линии водовода высокого давления;</w:t>
      </w:r>
    </w:p>
    <w:p w14:paraId="54C2CD49" w14:textId="5EFA849B" w:rsidR="006C4FC6"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стравливать давления в атмосферу при помощи специализированных устройств</w:t>
      </w:r>
      <w:r w:rsidR="006C4FC6" w:rsidRPr="006C4FC6">
        <w:rPr>
          <w:rFonts w:ascii="Times New Roman" w:eastAsia="Times New Roman" w:hAnsi="Times New Roman" w:cs="Times New Roman"/>
          <w:color w:val="auto"/>
          <w:lang w:eastAsia="en-US" w:bidi="en-US"/>
        </w:rPr>
        <w:t>знать:</w:t>
      </w:r>
    </w:p>
    <w:p w14:paraId="1DF5D50A"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характеристику разрабатываемого месторождения;</w:t>
      </w:r>
    </w:p>
    <w:p w14:paraId="7AFA9F6B"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технологический процесс добычи нефти, газа и газового конденсата;</w:t>
      </w:r>
    </w:p>
    <w:p w14:paraId="7BC2D45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методы освоения скважин и интенсификации добычи нефти и газа;</w:t>
      </w:r>
    </w:p>
    <w:p w14:paraId="7C57F86B"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и характеристику подземного и наземного оборудования;</w:t>
      </w:r>
    </w:p>
    <w:p w14:paraId="55E22EB6"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виды капитального и подземного ремонта скважин и методы исследования скважин;</w:t>
      </w:r>
    </w:p>
    <w:p w14:paraId="6126D01C"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технологические схемы сбора, транспортировки, учета и подготовки нефти, газа и газового</w:t>
      </w:r>
    </w:p>
    <w:p w14:paraId="290AB3C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конденсата;</w:t>
      </w:r>
    </w:p>
    <w:p w14:paraId="1A9F27C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принципиальные и монтажные схемы обслуживающей аппаратуры, средств автоматики и</w:t>
      </w:r>
    </w:p>
    <w:p w14:paraId="66C5619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телемеханики;</w:t>
      </w:r>
    </w:p>
    <w:p w14:paraId="3D3CEFF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основы телеконтроля и телеуправления, телемеханики и программных устройств;</w:t>
      </w:r>
    </w:p>
    <w:p w14:paraId="65CD921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применяемых контрольно-измерительных приборов;</w:t>
      </w:r>
    </w:p>
    <w:p w14:paraId="504A514B" w14:textId="356CE0B6"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основы электротехники.</w:t>
      </w:r>
    </w:p>
    <w:p w14:paraId="6E0F41C0" w14:textId="18474F8A"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устройство и принцип работы контрольно-измерительных приборов системы поддержания пластового давления;</w:t>
      </w:r>
    </w:p>
    <w:p w14:paraId="53E17272" w14:textId="02C319EF"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xml:space="preserve">- инструкция по проведению замеров контрольно-измерительными приборами в системе </w:t>
      </w:r>
      <w:r w:rsidRPr="00F450BD">
        <w:rPr>
          <w:rFonts w:ascii="Times New Roman" w:eastAsia="Times New Roman" w:hAnsi="Times New Roman" w:cs="Times New Roman"/>
          <w:color w:val="auto"/>
          <w:lang w:eastAsia="en-US" w:bidi="en-US"/>
        </w:rPr>
        <w:lastRenderedPageBreak/>
        <w:t>поддержания пластового давления;</w:t>
      </w:r>
    </w:p>
    <w:p w14:paraId="42073F80" w14:textId="11C68D2A"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правила ведения документации по учету технического состояния оборудования по замерам параметров технологического процесса поддержания пластового давления;</w:t>
      </w:r>
    </w:p>
    <w:p w14:paraId="6934595F" w14:textId="0922459A"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технические характеристики оборудования (штуцеров, манометров, лубрикаторов, блока гребенки, задвижек, водоводов, расходомеров);</w:t>
      </w:r>
    </w:p>
    <w:p w14:paraId="215FFDB9" w14:textId="02D4D80D"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устройство и правила эксплуатации оборудования системы поддержания пластового давления;</w:t>
      </w:r>
    </w:p>
    <w:p w14:paraId="4DF68CE4" w14:textId="3A71198E"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схемы подключения водоводов системы поддержания пластового давления;</w:t>
      </w:r>
    </w:p>
    <w:p w14:paraId="28CAEEE0" w14:textId="1FEE2439"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методы и правила отбора проб в нагнетательных линиях низкого давления системы поддержания пластового давления;</w:t>
      </w:r>
    </w:p>
    <w:p w14:paraId="49C7CDB0" w14:textId="0DF05BB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технологический режим работы скважин системы поддержания пластового давления;</w:t>
      </w:r>
    </w:p>
    <w:p w14:paraId="2D39180E" w14:textId="58FAB652"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способы регулировки подачи и давления нагнетаемого агента;</w:t>
      </w:r>
    </w:p>
    <w:p w14:paraId="3472C1AC" w14:textId="25314EE4"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назначение и принцип действия оборудования для ремонта скважины системы поддержания пластового давления;</w:t>
      </w:r>
    </w:p>
    <w:p w14:paraId="2CF56F79" w14:textId="317CB562" w:rsidR="00F450BD"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 регламенты системы поддержания пластового давления</w:t>
      </w:r>
    </w:p>
    <w:p w14:paraId="4E1D9A0A" w14:textId="77777777" w:rsidR="006C4FC6" w:rsidRPr="006C4FC6" w:rsidRDefault="006C4FC6" w:rsidP="006C4F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C4FC6">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9D2992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01.</w:t>
      </w:r>
      <w:r w:rsidRPr="00F450B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F4A6D1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02.</w:t>
      </w:r>
      <w:r w:rsidRPr="00F450B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4727B4"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03.</w:t>
      </w:r>
      <w:r w:rsidRPr="00F450B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5CAE80D"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04.</w:t>
      </w:r>
      <w:r w:rsidRPr="00F450BD">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435156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05.</w:t>
      </w:r>
      <w:r w:rsidRPr="00F450B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382488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07.</w:t>
      </w:r>
      <w:r w:rsidRPr="00F450B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961818A" w14:textId="02EF7DE1" w:rsid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ОК 09.</w:t>
      </w:r>
      <w:r w:rsidRPr="00F450B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1EFD5DC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7.1 Осуществлять контроль над технологическим процессом добычи нефти, газа и газового конденсата на промысле и дистанционное управление технологическим процессом замеров добычи нефти, газа и газового конденсата с помощью средств автоматики и телемеханики;</w:t>
      </w:r>
    </w:p>
    <w:p w14:paraId="7902C93E"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7.2 Запускать и отключать установки и механизмы;</w:t>
      </w:r>
    </w:p>
    <w:p w14:paraId="7AEF53B2"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7.3 Осуществлять сбор, обработку и передачу информации со скважин (включая нагнетательные) и из групповых замерных установок;</w:t>
      </w:r>
    </w:p>
    <w:p w14:paraId="4A6ABD63"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7.4  Осуществлять контроль над работой действующего фонда скважин через пульт управления и информацию обслуживающих операторов;</w:t>
      </w:r>
    </w:p>
    <w:p w14:paraId="7BF06431"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7.5 Готовить и передавать информацию о выполнении работ и аварийных ситуациях на промысел и центральной технологической службе</w:t>
      </w:r>
    </w:p>
    <w:p w14:paraId="504094D9"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7.6 Обслуживать оборудование нагнетательных скважин.</w:t>
      </w:r>
    </w:p>
    <w:p w14:paraId="589B3C25"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7.7 Проводить работы по восстановлению и поддержанию приемистости нагнетательных скважин.</w:t>
      </w:r>
    </w:p>
    <w:p w14:paraId="565F462F"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7.8 Осуществлять регулирование подачи рабочего агента в скважины.</w:t>
      </w:r>
    </w:p>
    <w:p w14:paraId="201464C0" w14:textId="77777777" w:rsidR="00F450BD" w:rsidRPr="00F450BD"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7.9 Выполнять контрольно-измерительные и наладочные работы в пунктах учёта закачки.</w:t>
      </w:r>
    </w:p>
    <w:p w14:paraId="38BCE0CE" w14:textId="4969CDE6" w:rsidR="00F450BD" w:rsidRPr="006C4FC6" w:rsidRDefault="00F450BD" w:rsidP="00F450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450BD">
        <w:rPr>
          <w:rFonts w:ascii="Times New Roman" w:eastAsia="Times New Roman" w:hAnsi="Times New Roman" w:cs="Times New Roman"/>
          <w:color w:val="auto"/>
          <w:lang w:eastAsia="en-US" w:bidi="en-US"/>
        </w:rPr>
        <w:t>ПК 7.10 Осуществлять контроль за работой средств защиты трубопроводов и оборудования скважин от коррозии.</w:t>
      </w: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2886081"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325202E" w14:textId="77777777" w:rsidR="00615705" w:rsidRDefault="0061570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FCC80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ПРИЛОЖЕНИЕ </w:t>
      </w:r>
      <w:r>
        <w:rPr>
          <w:rFonts w:ascii="Times New Roman" w:hAnsi="Times New Roman" w:cs="Times New Roman"/>
        </w:rPr>
        <w:t>4</w:t>
      </w:r>
    </w:p>
    <w:p w14:paraId="4592406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p>
    <w:tbl>
      <w:tblPr>
        <w:tblW w:w="9900" w:type="dxa"/>
        <w:tblLayout w:type="fixed"/>
        <w:tblLook w:val="00A0" w:firstRow="1" w:lastRow="0" w:firstColumn="1" w:lastColumn="0" w:noHBand="0" w:noVBand="0"/>
      </w:tblPr>
      <w:tblGrid>
        <w:gridCol w:w="2520"/>
        <w:gridCol w:w="7380"/>
      </w:tblGrid>
      <w:tr w:rsidR="0018289B" w:rsidRPr="00891D8B" w14:paraId="7127EC7E" w14:textId="77777777" w:rsidTr="00892939">
        <w:trPr>
          <w:trHeight w:val="1426"/>
        </w:trPr>
        <w:tc>
          <w:tcPr>
            <w:tcW w:w="2520" w:type="dxa"/>
          </w:tcPr>
          <w:p w14:paraId="16BCBDE8" w14:textId="77777777" w:rsidR="0018289B" w:rsidRPr="00891D8B" w:rsidRDefault="0018289B" w:rsidP="00892939">
            <w:pPr>
              <w:rPr>
                <w:rFonts w:ascii="Times New Roman" w:hAnsi="Times New Roman" w:cs="Times New Roman"/>
              </w:rPr>
            </w:pPr>
            <w:r w:rsidRPr="00891D8B">
              <w:rPr>
                <w:rFonts w:ascii="Times New Roman" w:hAnsi="Times New Roman" w:cs="Times New Roman"/>
                <w:noProof/>
              </w:rPr>
              <w:drawing>
                <wp:inline distT="0" distB="0" distL="0" distR="0" wp14:anchorId="13081A60" wp14:editId="68BB7E8F">
                  <wp:extent cx="1238250" cy="1152525"/>
                  <wp:effectExtent l="0" t="0" r="0" b="0"/>
                  <wp:docPr id="9"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61CE19A3" w14:textId="77777777" w:rsidR="0018289B" w:rsidRPr="00891D8B" w:rsidRDefault="0018289B" w:rsidP="00892939">
            <w:pPr>
              <w:rPr>
                <w:rFonts w:ascii="Times New Roman" w:hAnsi="Times New Roman" w:cs="Times New Roman"/>
              </w:rPr>
            </w:pPr>
          </w:p>
          <w:p w14:paraId="3ABA706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Бюджетное учреждение </w:t>
            </w:r>
          </w:p>
          <w:p w14:paraId="1D78339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профессионального образования</w:t>
            </w:r>
          </w:p>
          <w:p w14:paraId="275FAC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Ханты - Мансийского автономного округа - Югры</w:t>
            </w:r>
          </w:p>
          <w:p w14:paraId="1C5B2F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«Няганский технологический колледж»</w:t>
            </w:r>
          </w:p>
        </w:tc>
      </w:tr>
    </w:tbl>
    <w:p w14:paraId="23A88C85" w14:textId="77777777" w:rsidR="0018289B" w:rsidRPr="00891D8B" w:rsidRDefault="0018289B" w:rsidP="0018289B">
      <w:pPr>
        <w:rPr>
          <w:rFonts w:ascii="Times New Roman" w:hAnsi="Times New Roman" w:cs="Times New Roman"/>
        </w:rPr>
      </w:pPr>
    </w:p>
    <w:p w14:paraId="14238FC7" w14:textId="77777777" w:rsidR="0018289B" w:rsidRPr="00891D8B" w:rsidRDefault="0018289B" w:rsidP="0018289B">
      <w:pPr>
        <w:rPr>
          <w:rFonts w:ascii="Times New Roman" w:hAnsi="Times New Roman" w:cs="Times New Roman"/>
        </w:rPr>
      </w:pPr>
    </w:p>
    <w:p w14:paraId="334F8761" w14:textId="77777777" w:rsidR="0018289B" w:rsidRPr="00891D8B" w:rsidRDefault="0018289B" w:rsidP="0018289B">
      <w:pPr>
        <w:rPr>
          <w:rFonts w:ascii="Times New Roman" w:hAnsi="Times New Roman" w:cs="Times New Roman"/>
        </w:rPr>
      </w:pPr>
    </w:p>
    <w:p w14:paraId="0D097606" w14:textId="77777777" w:rsidR="0018289B" w:rsidRPr="00891D8B" w:rsidRDefault="0018289B" w:rsidP="0018289B">
      <w:pPr>
        <w:rPr>
          <w:rFonts w:ascii="Times New Roman" w:hAnsi="Times New Roman" w:cs="Times New Roman"/>
        </w:rPr>
      </w:pPr>
    </w:p>
    <w:p w14:paraId="3F01793B" w14:textId="77777777" w:rsidR="0018289B" w:rsidRPr="00891D8B" w:rsidRDefault="0018289B" w:rsidP="0018289B">
      <w:pPr>
        <w:rPr>
          <w:rFonts w:ascii="Times New Roman" w:hAnsi="Times New Roman" w:cs="Times New Roman"/>
        </w:rPr>
      </w:pPr>
    </w:p>
    <w:p w14:paraId="369496F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ПРОГРАММА ВОСПИТАНИЯ </w:t>
      </w:r>
    </w:p>
    <w:p w14:paraId="7D71377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B6A6623" w14:textId="77777777" w:rsidR="0018289B" w:rsidRPr="00891D8B" w:rsidRDefault="0018289B" w:rsidP="0018289B">
      <w:pPr>
        <w:rPr>
          <w:rFonts w:ascii="Times New Roman" w:hAnsi="Times New Roman" w:cs="Times New Roman"/>
        </w:rPr>
      </w:pPr>
    </w:p>
    <w:p w14:paraId="3BDD41AE" w14:textId="77777777" w:rsidR="0018289B" w:rsidRPr="00891D8B" w:rsidRDefault="0018289B" w:rsidP="0018289B">
      <w:pPr>
        <w:rPr>
          <w:rFonts w:ascii="Times New Roman" w:hAnsi="Times New Roman" w:cs="Times New Roman"/>
        </w:rPr>
      </w:pPr>
    </w:p>
    <w:p w14:paraId="322D7885" w14:textId="77777777" w:rsidR="0018289B" w:rsidRPr="00891D8B" w:rsidRDefault="0018289B" w:rsidP="0018289B">
      <w:pPr>
        <w:rPr>
          <w:rFonts w:ascii="Times New Roman" w:hAnsi="Times New Roman" w:cs="Times New Roman"/>
        </w:rPr>
      </w:pPr>
    </w:p>
    <w:p w14:paraId="157544A9" w14:textId="77777777" w:rsidR="0018289B" w:rsidRPr="00891D8B" w:rsidRDefault="0018289B" w:rsidP="0018289B">
      <w:pPr>
        <w:rPr>
          <w:rFonts w:ascii="Times New Roman" w:hAnsi="Times New Roman" w:cs="Times New Roman"/>
        </w:rPr>
      </w:pPr>
    </w:p>
    <w:p w14:paraId="4ED7BFAA" w14:textId="77777777" w:rsidR="0018289B" w:rsidRPr="00891D8B" w:rsidRDefault="0018289B" w:rsidP="0018289B">
      <w:pPr>
        <w:rPr>
          <w:rFonts w:ascii="Times New Roman" w:hAnsi="Times New Roman" w:cs="Times New Roman"/>
        </w:rPr>
      </w:pPr>
    </w:p>
    <w:p w14:paraId="45E0C668" w14:textId="77777777" w:rsidR="0018289B" w:rsidRPr="00891D8B" w:rsidRDefault="0018289B" w:rsidP="0018289B">
      <w:pPr>
        <w:rPr>
          <w:rFonts w:ascii="Times New Roman" w:hAnsi="Times New Roman" w:cs="Times New Roman"/>
        </w:rPr>
      </w:pPr>
    </w:p>
    <w:p w14:paraId="5B2861F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Нягань, 2025 г.</w:t>
      </w:r>
    </w:p>
    <w:p w14:paraId="374326E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СОДЕРЖАНИЕ</w:t>
      </w:r>
    </w:p>
    <w:p w14:paraId="26396F6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ПАСПОРТ РАБОЧЕЙ ПРОГРАММЫ ВОСПИТАНИЯ...............................................3</w:t>
      </w:r>
    </w:p>
    <w:p w14:paraId="0472737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РАЗДЕЛ 1. ЦЕЛЕВОЙ .....................................................................................................5</w:t>
      </w:r>
    </w:p>
    <w:p w14:paraId="35C481E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1.1 Цель и задачи воспитания обучающихся .................................................................5</w:t>
      </w:r>
    </w:p>
    <w:p w14:paraId="4EB88DC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1.2. Направления воспитания ..........................................................................................6</w:t>
      </w:r>
    </w:p>
    <w:p w14:paraId="1923E5B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1.3. Целевые ориентиры воспитания...............................................................................7</w:t>
      </w:r>
    </w:p>
    <w:p w14:paraId="113119F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РАЗДЕЛ 2. СОДЕРЖАТЕЛЬНЫЙ..................................................................................13</w:t>
      </w:r>
    </w:p>
    <w:p w14:paraId="23BEDDB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2.1 Уклад образовательной организации. </w:t>
      </w:r>
    </w:p>
    <w:p w14:paraId="6C4BC6E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Особенности организуемого воспитательного процесса....................... ......................13</w:t>
      </w:r>
    </w:p>
    <w:p w14:paraId="3219C86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w:t>
      </w:r>
    </w:p>
    <w:p w14:paraId="222A24C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воспитательной деятельности .........................................................................................14</w:t>
      </w:r>
    </w:p>
    <w:p w14:paraId="45D2E9A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РАЗДЕЛ 3. ОРГАНИЗАЦИОННЫЙ ..............................................................................24</w:t>
      </w:r>
    </w:p>
    <w:p w14:paraId="475B487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3.1 Кадровое обеспечение................................................................................................24</w:t>
      </w:r>
    </w:p>
    <w:p w14:paraId="13F80D6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3.2 Нормативно-методическое обеспечение .................................................................24</w:t>
      </w:r>
    </w:p>
    <w:p w14:paraId="2E26A17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w:t>
      </w:r>
    </w:p>
    <w:p w14:paraId="1B0C96B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образовательными потребностями.................................................................................25</w:t>
      </w:r>
    </w:p>
    <w:p w14:paraId="4CFFA1F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w:t>
      </w:r>
    </w:p>
    <w:p w14:paraId="05F510E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и проявлений активной жизненной позиции обучающихся........................................25</w:t>
      </w:r>
    </w:p>
    <w:p w14:paraId="2596C3D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3.5 Анализ воспитательного процесса ..........................................................................26</w:t>
      </w:r>
    </w:p>
    <w:p w14:paraId="23E3D8F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КАЛЕНДАРНЫЙ ПЛАН ВОСПИТАТЕЛЬНОЙ РАБОТЫ........................................28</w:t>
      </w:r>
    </w:p>
    <w:p w14:paraId="7708192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br w:type="page"/>
      </w:r>
      <w:bookmarkStart w:id="22" w:name="_Hlk73030772"/>
      <w:r w:rsidRPr="00891D8B">
        <w:rPr>
          <w:rFonts w:ascii="Times New Roman" w:hAnsi="Times New Roman" w:cs="Times New Roman"/>
        </w:rPr>
        <w:lastRenderedPageBreak/>
        <w:t>ПАСПОРТ РАБОЧЕЙ ПРОГРАММЫ ВОСПИТАНИЯ</w:t>
      </w:r>
      <w:bookmarkEnd w:id="22"/>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18289B" w:rsidRPr="00891D8B" w14:paraId="638BA8AC" w14:textId="77777777" w:rsidTr="00892939">
        <w:tc>
          <w:tcPr>
            <w:tcW w:w="1276" w:type="dxa"/>
          </w:tcPr>
          <w:p w14:paraId="0CB902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Название </w:t>
            </w:r>
          </w:p>
        </w:tc>
        <w:tc>
          <w:tcPr>
            <w:tcW w:w="9497" w:type="dxa"/>
          </w:tcPr>
          <w:p w14:paraId="30951D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Содержание</w:t>
            </w:r>
          </w:p>
        </w:tc>
      </w:tr>
      <w:tr w:rsidR="0018289B" w:rsidRPr="00891D8B" w14:paraId="677A16A2" w14:textId="77777777" w:rsidTr="00892939">
        <w:trPr>
          <w:trHeight w:val="626"/>
        </w:trPr>
        <w:tc>
          <w:tcPr>
            <w:tcW w:w="1276" w:type="dxa"/>
          </w:tcPr>
          <w:p w14:paraId="7FD2A9F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Наименование программы</w:t>
            </w:r>
          </w:p>
        </w:tc>
        <w:tc>
          <w:tcPr>
            <w:tcW w:w="9497" w:type="dxa"/>
          </w:tcPr>
          <w:p w14:paraId="4FCF86F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18289B" w:rsidRPr="00891D8B" w14:paraId="7B106BBF" w14:textId="77777777" w:rsidTr="00892939">
        <w:tc>
          <w:tcPr>
            <w:tcW w:w="1276" w:type="dxa"/>
          </w:tcPr>
          <w:p w14:paraId="51C341A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Основания для разработки Программы</w:t>
            </w:r>
          </w:p>
        </w:tc>
        <w:tc>
          <w:tcPr>
            <w:tcW w:w="9497" w:type="dxa"/>
          </w:tcPr>
          <w:p w14:paraId="4ABBA19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Настоящая программа разработана на основе следующих нормативных правовых документов:</w:t>
            </w:r>
          </w:p>
          <w:p w14:paraId="1B327DC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18289B" w:rsidRPr="00891D8B" w14:paraId="0E3F3DBC" w14:textId="77777777" w:rsidTr="00892939">
        <w:tc>
          <w:tcPr>
            <w:tcW w:w="1276" w:type="dxa"/>
          </w:tcPr>
          <w:p w14:paraId="4002758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Основные</w:t>
            </w:r>
          </w:p>
          <w:p w14:paraId="3963685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разработчики</w:t>
            </w:r>
          </w:p>
          <w:p w14:paraId="35A61F6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Программы</w:t>
            </w:r>
          </w:p>
        </w:tc>
        <w:tc>
          <w:tcPr>
            <w:tcW w:w="9497" w:type="dxa"/>
          </w:tcPr>
          <w:p w14:paraId="410F97C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Заместитель директора по учебно-воспитательной работе Шабанова Эльвира Шахвеледовна</w:t>
            </w:r>
          </w:p>
        </w:tc>
      </w:tr>
      <w:tr w:rsidR="0018289B" w:rsidRPr="00891D8B" w14:paraId="5575ED68" w14:textId="77777777" w:rsidTr="00892939">
        <w:tc>
          <w:tcPr>
            <w:tcW w:w="1276" w:type="dxa"/>
          </w:tcPr>
          <w:p w14:paraId="2B3019D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Цель программы</w:t>
            </w:r>
          </w:p>
        </w:tc>
        <w:tc>
          <w:tcPr>
            <w:tcW w:w="9497" w:type="dxa"/>
          </w:tcPr>
          <w:p w14:paraId="6F5CC81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18289B" w:rsidRPr="00891D8B" w14:paraId="4097DD46" w14:textId="77777777" w:rsidTr="00892939">
        <w:tc>
          <w:tcPr>
            <w:tcW w:w="1276" w:type="dxa"/>
          </w:tcPr>
          <w:p w14:paraId="282185C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Основные</w:t>
            </w:r>
          </w:p>
          <w:p w14:paraId="2915D25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направления воспитания </w:t>
            </w:r>
          </w:p>
          <w:p w14:paraId="45337CD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Программы</w:t>
            </w:r>
          </w:p>
        </w:tc>
        <w:tc>
          <w:tcPr>
            <w:tcW w:w="9497" w:type="dxa"/>
          </w:tcPr>
          <w:p w14:paraId="634A370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Гражданское воспитание</w:t>
            </w:r>
          </w:p>
          <w:p w14:paraId="312CD97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Патриотическое воспитание</w:t>
            </w:r>
          </w:p>
          <w:p w14:paraId="20A045C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Духовно-нравственное воспитание</w:t>
            </w:r>
          </w:p>
          <w:p w14:paraId="3FA109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Эстетическое воспитание</w:t>
            </w:r>
          </w:p>
          <w:p w14:paraId="2005C8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Физическое воспитание, формирование культуры здорового образа жизни и эмоционального благополучия</w:t>
            </w:r>
          </w:p>
          <w:p w14:paraId="18E4BC1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Профессионально-трудовое воспитание</w:t>
            </w:r>
          </w:p>
          <w:p w14:paraId="1A1118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Экологическое воспитание</w:t>
            </w:r>
          </w:p>
          <w:p w14:paraId="1CDC0A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Ценности научного познания</w:t>
            </w:r>
          </w:p>
        </w:tc>
      </w:tr>
      <w:tr w:rsidR="0018289B" w:rsidRPr="00891D8B" w14:paraId="469B4D18" w14:textId="77777777" w:rsidTr="00892939">
        <w:trPr>
          <w:trHeight w:val="870"/>
        </w:trPr>
        <w:tc>
          <w:tcPr>
            <w:tcW w:w="1276" w:type="dxa"/>
          </w:tcPr>
          <w:p w14:paraId="1D10AF1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Сроки реализации программы</w:t>
            </w:r>
          </w:p>
        </w:tc>
        <w:tc>
          <w:tcPr>
            <w:tcW w:w="9497" w:type="dxa"/>
          </w:tcPr>
          <w:p w14:paraId="241A6F22" w14:textId="77777777" w:rsidR="0018289B" w:rsidRPr="00891D8B" w:rsidRDefault="0018289B" w:rsidP="00892939">
            <w:pPr>
              <w:rPr>
                <w:rFonts w:ascii="Times New Roman" w:hAnsi="Times New Roman" w:cs="Times New Roman"/>
              </w:rPr>
            </w:pPr>
          </w:p>
          <w:p w14:paraId="25263A6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9</w:t>
            </w:r>
          </w:p>
        </w:tc>
      </w:tr>
      <w:tr w:rsidR="0018289B" w:rsidRPr="00891D8B" w14:paraId="76905D90" w14:textId="77777777" w:rsidTr="00892939">
        <w:tc>
          <w:tcPr>
            <w:tcW w:w="1276" w:type="dxa"/>
          </w:tcPr>
          <w:p w14:paraId="4EE97D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Исполнители </w:t>
            </w:r>
            <w:r w:rsidRPr="00891D8B">
              <w:rPr>
                <w:rFonts w:ascii="Times New Roman" w:hAnsi="Times New Roman" w:cs="Times New Roman"/>
              </w:rPr>
              <w:br/>
            </w:r>
            <w:r w:rsidRPr="00891D8B">
              <w:rPr>
                <w:rFonts w:ascii="Times New Roman" w:hAnsi="Times New Roman" w:cs="Times New Roman"/>
              </w:rPr>
              <w:lastRenderedPageBreak/>
              <w:t>программы</w:t>
            </w:r>
          </w:p>
        </w:tc>
        <w:tc>
          <w:tcPr>
            <w:tcW w:w="9497" w:type="dxa"/>
          </w:tcPr>
          <w:p w14:paraId="6E70C0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Директор, заместитель директора по УВР, УР, УПР, УМР, кураторы, преподаватели, мастера производственного обучения, социальные педагоги, педагоги-психологи, </w:t>
            </w:r>
            <w:r w:rsidRPr="00891D8B">
              <w:rPr>
                <w:rFonts w:ascii="Times New Roman" w:hAnsi="Times New Roman" w:cs="Times New Roman"/>
              </w:rPr>
              <w:lastRenderedPageBreak/>
              <w:t>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1B625CEB" w14:textId="77777777" w:rsidR="0018289B" w:rsidRPr="00891D8B" w:rsidRDefault="0018289B" w:rsidP="0018289B">
      <w:pPr>
        <w:rPr>
          <w:rFonts w:ascii="Times New Roman" w:hAnsi="Times New Roman" w:cs="Times New Roman"/>
        </w:rPr>
      </w:pPr>
      <w:bookmarkStart w:id="23" w:name="_Hlk78289831"/>
      <w:bookmarkStart w:id="24" w:name="_Hlk75266324"/>
      <w:bookmarkStart w:id="25" w:name="_Hlk73028774"/>
      <w:r w:rsidRPr="00891D8B">
        <w:rPr>
          <w:rFonts w:ascii="Times New Roman" w:hAnsi="Times New Roman" w:cs="Times New Roman"/>
        </w:rPr>
        <w:lastRenderedPageBreak/>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23"/>
    <w:bookmarkEnd w:id="24"/>
    <w:p w14:paraId="279363B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РАЗДЕЛ 1. ЦЕЛЕВОЙ</w:t>
      </w:r>
    </w:p>
    <w:p w14:paraId="5C65FE42" w14:textId="77777777" w:rsidR="0018289B" w:rsidRPr="00891D8B" w:rsidRDefault="0018289B" w:rsidP="0018289B">
      <w:pPr>
        <w:rPr>
          <w:rFonts w:ascii="Times New Roman" w:hAnsi="Times New Roman" w:cs="Times New Roman"/>
        </w:rPr>
      </w:pPr>
    </w:p>
    <w:p w14:paraId="4FD8177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6" w:name="_Hlk140520637"/>
      <w:r w:rsidRPr="00891D8B">
        <w:rPr>
          <w:rFonts w:ascii="Times New Roman" w:hAnsi="Times New Roman" w:cs="Times New Roman"/>
        </w:rPr>
        <w:t>бюджетного учреждения профессионального образования Ханты-Мансийского автономного округа-Югры «Няганский технологический колледж»</w:t>
      </w:r>
      <w:bookmarkEnd w:id="26"/>
      <w:r w:rsidRPr="00891D8B">
        <w:rPr>
          <w:rFonts w:ascii="Times New Roman" w:hAnsi="Times New Roman" w:cs="Times New Roman"/>
        </w:rPr>
        <w:t xml:space="preserve">. </w:t>
      </w:r>
    </w:p>
    <w:p w14:paraId="300858B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4B403853" w14:textId="77777777" w:rsidR="0018289B" w:rsidRPr="00891D8B" w:rsidRDefault="0018289B" w:rsidP="0018289B">
      <w:pPr>
        <w:rPr>
          <w:rFonts w:ascii="Times New Roman" w:hAnsi="Times New Roman" w:cs="Times New Roman"/>
        </w:rPr>
      </w:pPr>
    </w:p>
    <w:p w14:paraId="79BDABC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1.1 Цель и задачи воспитания обучающихся</w:t>
      </w:r>
    </w:p>
    <w:p w14:paraId="7C74EE0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ab/>
      </w:r>
    </w:p>
    <w:p w14:paraId="2CDB730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79D9C01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31AA402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B6C6BF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w:t>
      </w:r>
      <w:r w:rsidRPr="00891D8B">
        <w:rPr>
          <w:rFonts w:ascii="Times New Roman" w:hAnsi="Times New Roman" w:cs="Times New Roman"/>
        </w:rPr>
        <w:lastRenderedPageBreak/>
        <w:t>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3977B5DB" w14:textId="77777777" w:rsidR="0018289B" w:rsidRPr="00891D8B" w:rsidRDefault="0018289B" w:rsidP="0018289B">
      <w:pPr>
        <w:rPr>
          <w:rFonts w:ascii="Times New Roman" w:hAnsi="Times New Roman" w:cs="Times New Roman"/>
        </w:rPr>
      </w:pPr>
    </w:p>
    <w:p w14:paraId="4088709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1.2. Направления воспитания</w:t>
      </w:r>
    </w:p>
    <w:p w14:paraId="4D544F7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Рабочая программа воспитания реализуется в единстве учебной и воспитательной деятельности с учётом направлений воспитания:</w:t>
      </w:r>
    </w:p>
    <w:p w14:paraId="367A20D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64A94F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7640F4A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34F5DA3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56C0870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3081F3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59A2190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3AA72D8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3A89B9C1" w14:textId="77777777" w:rsidR="0018289B" w:rsidRPr="00891D8B" w:rsidRDefault="0018289B" w:rsidP="0018289B">
      <w:pPr>
        <w:rPr>
          <w:rFonts w:ascii="Times New Roman" w:hAnsi="Times New Roman" w:cs="Times New Roman"/>
        </w:rPr>
      </w:pPr>
    </w:p>
    <w:p w14:paraId="50A7FFAC" w14:textId="77777777" w:rsidR="0018289B" w:rsidRPr="00891D8B" w:rsidRDefault="0018289B" w:rsidP="0018289B">
      <w:pPr>
        <w:rPr>
          <w:rFonts w:ascii="Times New Roman" w:hAnsi="Times New Roman" w:cs="Times New Roman"/>
        </w:rPr>
      </w:pPr>
    </w:p>
    <w:p w14:paraId="58084C2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1.3. Целевые ориентиры воспитания</w:t>
      </w:r>
    </w:p>
    <w:p w14:paraId="515EC99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Инвариантные целевые ориентиры</w:t>
      </w:r>
    </w:p>
    <w:p w14:paraId="3C677F2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w:t>
      </w:r>
      <w:r w:rsidRPr="00891D8B">
        <w:rPr>
          <w:rFonts w:ascii="Times New Roman" w:hAnsi="Times New Roman" w:cs="Times New Roman"/>
        </w:rPr>
        <w:lastRenderedPageBreak/>
        <w:t xml:space="preserve">справедливость, коллективизм, взаимопомощь и взаимоуважение, историческая память и преемственность поколений, единство народов России. </w:t>
      </w:r>
    </w:p>
    <w:p w14:paraId="69855C2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3C2CF00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230013C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55049D9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выбирать способы решения задач профессиональной деятельности, применительно к различным контекстам (ОК 01);</w:t>
      </w:r>
    </w:p>
    <w:p w14:paraId="2D1E052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73B80FC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741BC4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эффективно взаимодействовать и работать в коллективе и команде (ОК 04); </w:t>
      </w:r>
    </w:p>
    <w:p w14:paraId="2FE1B79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014D82D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15A20BB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04A729A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1BF5619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 пользоваться профессиональной документацией на государственном и иностранном языке (ОК 09).</w:t>
      </w:r>
    </w:p>
    <w:p w14:paraId="2FADBA5B" w14:textId="77777777" w:rsidR="0018289B" w:rsidRPr="00891D8B" w:rsidRDefault="0018289B" w:rsidP="0018289B">
      <w:pPr>
        <w:rPr>
          <w:rFonts w:ascii="Times New Roman" w:hAnsi="Times New Roman" w:cs="Times New Roman"/>
        </w:rPr>
      </w:pPr>
    </w:p>
    <w:p w14:paraId="36D304B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Инвариантные целевые ориентиры воспитания</w:t>
      </w:r>
    </w:p>
    <w:p w14:paraId="5869E0C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18289B" w:rsidRPr="00891D8B" w14:paraId="5C9F328D" w14:textId="77777777" w:rsidTr="00892939">
        <w:tc>
          <w:tcPr>
            <w:tcW w:w="13433" w:type="dxa"/>
          </w:tcPr>
          <w:p w14:paraId="70E0014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Целевые ориентиры</w:t>
            </w:r>
          </w:p>
        </w:tc>
      </w:tr>
      <w:tr w:rsidR="0018289B" w:rsidRPr="00891D8B" w14:paraId="138E4616" w14:textId="77777777" w:rsidTr="00892939">
        <w:tc>
          <w:tcPr>
            <w:tcW w:w="13433" w:type="dxa"/>
          </w:tcPr>
          <w:p w14:paraId="626338F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Гражданское воспитание</w:t>
            </w:r>
          </w:p>
        </w:tc>
      </w:tr>
      <w:tr w:rsidR="0018289B" w:rsidRPr="00891D8B" w14:paraId="533C3B51" w14:textId="77777777" w:rsidTr="00892939">
        <w:tc>
          <w:tcPr>
            <w:tcW w:w="13433" w:type="dxa"/>
          </w:tcPr>
          <w:p w14:paraId="54237D5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708CCAD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Сознающий своё единство с народом России как источником власти и субъектом тысячелетней российской государственности, с Российским государством, </w:t>
            </w:r>
            <w:r w:rsidRPr="00891D8B">
              <w:rPr>
                <w:rFonts w:ascii="Times New Roman" w:hAnsi="Times New Roman" w:cs="Times New Roman"/>
              </w:rPr>
              <w:lastRenderedPageBreak/>
              <w:t>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644EC8E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3D7E8A0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Ориентированный на активное гражданское участие на основе уважения закона и правопорядка, прав и свобод сограждан. </w:t>
            </w:r>
          </w:p>
          <w:p w14:paraId="3A812FC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09123F2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1C0DA9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Осуществляющий осмысленную устную и письменную коммуникацию на государственном языке Российской Федерации.</w:t>
            </w:r>
          </w:p>
        </w:tc>
      </w:tr>
      <w:tr w:rsidR="0018289B" w:rsidRPr="00891D8B" w14:paraId="7FAC1D35" w14:textId="77777777" w:rsidTr="00892939">
        <w:tc>
          <w:tcPr>
            <w:tcW w:w="13433" w:type="dxa"/>
          </w:tcPr>
          <w:p w14:paraId="48BC6C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Патриотическое воспитание</w:t>
            </w:r>
          </w:p>
        </w:tc>
      </w:tr>
      <w:tr w:rsidR="0018289B" w:rsidRPr="00891D8B" w14:paraId="27D84B0D" w14:textId="77777777" w:rsidTr="00892939">
        <w:tc>
          <w:tcPr>
            <w:tcW w:w="13433" w:type="dxa"/>
          </w:tcPr>
          <w:p w14:paraId="08E97B4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Выражающий свою национальную, этническую принадлежность, приверженность к родной культуре, любовь к своему народу. </w:t>
            </w:r>
          </w:p>
          <w:p w14:paraId="002B4AE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Сознающий причастность к многонациональному народу Российской Федерации, Отечеству, общероссийскую идентичность. </w:t>
            </w:r>
          </w:p>
          <w:p w14:paraId="17E560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55AB4D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18289B" w:rsidRPr="00891D8B" w14:paraId="0CD75DB0" w14:textId="77777777" w:rsidTr="00892939">
        <w:tc>
          <w:tcPr>
            <w:tcW w:w="13433" w:type="dxa"/>
          </w:tcPr>
          <w:p w14:paraId="2FC3FD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Духовно-нравственное воспитание</w:t>
            </w:r>
          </w:p>
        </w:tc>
      </w:tr>
      <w:tr w:rsidR="0018289B" w:rsidRPr="00891D8B" w14:paraId="0CB1CBCF" w14:textId="77777777" w:rsidTr="00892939">
        <w:tc>
          <w:tcPr>
            <w:tcW w:w="13433" w:type="dxa"/>
          </w:tcPr>
          <w:p w14:paraId="3D31EF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3FCA1EA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4807FFC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75EC7E2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18289B" w:rsidRPr="00891D8B" w14:paraId="29DDD658" w14:textId="77777777" w:rsidTr="00892939">
        <w:tc>
          <w:tcPr>
            <w:tcW w:w="13433" w:type="dxa"/>
          </w:tcPr>
          <w:p w14:paraId="1BE48C0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Эстетическое воспитание</w:t>
            </w:r>
          </w:p>
        </w:tc>
      </w:tr>
      <w:tr w:rsidR="0018289B" w:rsidRPr="00891D8B" w14:paraId="28FEE2B8" w14:textId="77777777" w:rsidTr="00892939">
        <w:tc>
          <w:tcPr>
            <w:tcW w:w="13433" w:type="dxa"/>
          </w:tcPr>
          <w:p w14:paraId="3E74BE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Выражающий понимание ценности отечественного и мирового искусства, российского и мирового художественного наследия. </w:t>
            </w:r>
          </w:p>
          <w:p w14:paraId="1FCEF12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610572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w:t>
            </w:r>
            <w:r w:rsidRPr="00891D8B">
              <w:rPr>
                <w:rFonts w:ascii="Times New Roman" w:hAnsi="Times New Roman" w:cs="Times New Roman"/>
              </w:rPr>
              <w:lastRenderedPageBreak/>
              <w:t>нравственных, социокультурных ценностей; на эстетическое обустройство собственного быта, профессиональной среды.</w:t>
            </w:r>
          </w:p>
        </w:tc>
      </w:tr>
      <w:tr w:rsidR="0018289B" w:rsidRPr="00891D8B" w14:paraId="70C41CAE" w14:textId="77777777" w:rsidTr="00892939">
        <w:tc>
          <w:tcPr>
            <w:tcW w:w="13433" w:type="dxa"/>
          </w:tcPr>
          <w:p w14:paraId="554C722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Физическое воспитание, формирование культуры здоровья и эмоционального благополучия</w:t>
            </w:r>
          </w:p>
        </w:tc>
      </w:tr>
      <w:tr w:rsidR="0018289B" w:rsidRPr="00891D8B" w14:paraId="0BDB688A" w14:textId="77777777" w:rsidTr="00892939">
        <w:tc>
          <w:tcPr>
            <w:tcW w:w="13433" w:type="dxa"/>
          </w:tcPr>
          <w:p w14:paraId="2E8D293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7873BD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Соблюдающий правила личной и общественной безопасности, в том числе безопасного поведения в информационной среде. </w:t>
            </w:r>
          </w:p>
          <w:p w14:paraId="0B3B09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72E1F6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61C1C4F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61ADD1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643CCEE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18289B" w:rsidRPr="00891D8B" w14:paraId="4F6EE38E" w14:textId="77777777" w:rsidTr="00892939">
        <w:tc>
          <w:tcPr>
            <w:tcW w:w="13433" w:type="dxa"/>
          </w:tcPr>
          <w:p w14:paraId="7B46351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Профессионально-трудовое воспитание</w:t>
            </w:r>
          </w:p>
        </w:tc>
      </w:tr>
      <w:tr w:rsidR="0018289B" w:rsidRPr="00891D8B" w14:paraId="12E5F7C1" w14:textId="77777777" w:rsidTr="00892939">
        <w:tc>
          <w:tcPr>
            <w:tcW w:w="13433" w:type="dxa"/>
          </w:tcPr>
          <w:p w14:paraId="6C1CADB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2340BA8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05412C8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3057170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181C5B4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18289B" w:rsidRPr="00891D8B" w14:paraId="0D02AD53" w14:textId="77777777" w:rsidTr="00892939">
        <w:tc>
          <w:tcPr>
            <w:tcW w:w="13433" w:type="dxa"/>
          </w:tcPr>
          <w:p w14:paraId="1B5E557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Экологическое воспитание</w:t>
            </w:r>
          </w:p>
        </w:tc>
      </w:tr>
      <w:tr w:rsidR="0018289B" w:rsidRPr="00891D8B" w14:paraId="3497666F" w14:textId="77777777" w:rsidTr="00892939">
        <w:tc>
          <w:tcPr>
            <w:tcW w:w="13433" w:type="dxa"/>
          </w:tcPr>
          <w:p w14:paraId="3AC007D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73FAAAC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Выражающий деятельное неприятие действий, приносящих вред природе, содействие сохранению и защите окружающей среды. </w:t>
            </w:r>
          </w:p>
          <w:p w14:paraId="7275CF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2CB4F13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18289B" w:rsidRPr="00891D8B" w14:paraId="0135D53C" w14:textId="77777777" w:rsidTr="00892939">
        <w:tc>
          <w:tcPr>
            <w:tcW w:w="13433" w:type="dxa"/>
          </w:tcPr>
          <w:p w14:paraId="2F418FC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Ценности научного познания</w:t>
            </w:r>
          </w:p>
        </w:tc>
      </w:tr>
      <w:tr w:rsidR="0018289B" w:rsidRPr="00891D8B" w14:paraId="6C7266DD" w14:textId="77777777" w:rsidTr="00892939">
        <w:tc>
          <w:tcPr>
            <w:tcW w:w="13433" w:type="dxa"/>
          </w:tcPr>
          <w:p w14:paraId="09420FA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65F3DA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4ECC25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08BA8BF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Умеющий выбирать способы решения задач профессиональной деятельности применительно к различным контекстам. </w:t>
            </w:r>
          </w:p>
          <w:p w14:paraId="7799003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43AA044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7BE11508" w14:textId="77777777" w:rsidR="0018289B" w:rsidRPr="00891D8B" w:rsidRDefault="0018289B" w:rsidP="0018289B">
      <w:pPr>
        <w:rPr>
          <w:rFonts w:ascii="Times New Roman" w:hAnsi="Times New Roman" w:cs="Times New Roman"/>
        </w:rPr>
      </w:pPr>
    </w:p>
    <w:p w14:paraId="04F0D1B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Вариативные целевые ориентиры</w:t>
      </w:r>
    </w:p>
    <w:p w14:paraId="25AA0C0F" w14:textId="77777777" w:rsidR="0018289B" w:rsidRPr="00891D8B" w:rsidRDefault="0018289B" w:rsidP="0018289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18289B" w:rsidRPr="00891D8B" w14:paraId="3C67A38D" w14:textId="77777777" w:rsidTr="00892939">
        <w:tc>
          <w:tcPr>
            <w:tcW w:w="13575" w:type="dxa"/>
          </w:tcPr>
          <w:p w14:paraId="079D66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18289B" w:rsidRPr="00891D8B" w14:paraId="0CF55D4B" w14:textId="77777777" w:rsidTr="00892939">
        <w:tc>
          <w:tcPr>
            <w:tcW w:w="13575" w:type="dxa"/>
          </w:tcPr>
          <w:p w14:paraId="6EFA21F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23.02.07 Техническое обслуживание и ремонт автотранспортных средств и их компонентов </w:t>
            </w:r>
          </w:p>
        </w:tc>
      </w:tr>
      <w:tr w:rsidR="0018289B" w:rsidRPr="00891D8B" w14:paraId="0BED2752" w14:textId="77777777" w:rsidTr="00892939">
        <w:tc>
          <w:tcPr>
            <w:tcW w:w="13575" w:type="dxa"/>
          </w:tcPr>
          <w:p w14:paraId="3C08BD0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36483A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240A2D23" w14:textId="77777777" w:rsidR="0018289B" w:rsidRPr="00891D8B" w:rsidRDefault="0018289B" w:rsidP="0018289B">
      <w:pPr>
        <w:rPr>
          <w:rFonts w:ascii="Times New Roman" w:hAnsi="Times New Roman" w:cs="Times New Roman"/>
        </w:rPr>
      </w:pPr>
    </w:p>
    <w:p w14:paraId="357261F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РАЗДЕЛ 2. СОДЕРЖАТЕЛЬНЫЙ</w:t>
      </w:r>
    </w:p>
    <w:p w14:paraId="0025412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xml:space="preserve">2.1 Уклад образовательной организации. </w:t>
      </w:r>
      <w:bookmarkStart w:id="27" w:name="_Hlk140563896"/>
      <w:r w:rsidRPr="00891D8B">
        <w:rPr>
          <w:rFonts w:ascii="Times New Roman" w:hAnsi="Times New Roman" w:cs="Times New Roman"/>
        </w:rPr>
        <w:t>Особенности организуемого воспитательного процесса.</w:t>
      </w:r>
    </w:p>
    <w:p w14:paraId="3041821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5C29393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3484374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4F48E81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3AFCC9F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27.12.2005 г. на основании приказа Департамента Государственной собственности Ханты-Мансийского автономного округа - Югры № 2244 от</w:t>
      </w:r>
    </w:p>
    <w:p w14:paraId="0EDDF6F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7458CFA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0E22222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4E85749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70D745D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0D9FE3D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49F362C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921395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2AA0CE2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7610FC4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04AA979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1F86626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017B095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6822910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11233A8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0F89F33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тематических педагогических советов по вопросам воспитания;</w:t>
      </w:r>
    </w:p>
    <w:p w14:paraId="3A443D1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заседаний Психолого-педагогического консилиума;</w:t>
      </w:r>
    </w:p>
    <w:p w14:paraId="66E8EA2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разработки положений, регламентирующих учебно-воспитательную работу колледжа</w:t>
      </w:r>
      <w:r w:rsidRPr="00891D8B">
        <w:rPr>
          <w:rFonts w:ascii="Times New Roman" w:hAnsi="Times New Roman" w:cs="Times New Roman"/>
        </w:rPr>
        <w:tab/>
        <w:t>в течение года;</w:t>
      </w:r>
      <w:r w:rsidRPr="00891D8B">
        <w:rPr>
          <w:rFonts w:ascii="Times New Roman" w:hAnsi="Times New Roman" w:cs="Times New Roman"/>
        </w:rPr>
        <w:tab/>
      </w:r>
    </w:p>
    <w:p w14:paraId="106BE6F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16882A7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Заседаний стипендиальной комиссии; </w:t>
      </w:r>
    </w:p>
    <w:p w14:paraId="00D1A21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Заседаний Совета профилактики</w:t>
      </w:r>
      <w:r w:rsidRPr="00891D8B">
        <w:rPr>
          <w:rFonts w:ascii="Times New Roman" w:hAnsi="Times New Roman" w:cs="Times New Roman"/>
        </w:rPr>
        <w:tab/>
        <w:t>(ежемесячно, внеплановые);</w:t>
      </w:r>
    </w:p>
    <w:p w14:paraId="0544598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Совещаний Социально-психологической службы колледжа, специалистов внеаудиторного отделения;</w:t>
      </w:r>
    </w:p>
    <w:p w14:paraId="2A2B254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Заседаний Службы медиации;</w:t>
      </w:r>
    </w:p>
    <w:p w14:paraId="5440D6B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Заседаний студенческого Совета</w:t>
      </w:r>
      <w:r w:rsidRPr="00891D8B">
        <w:rPr>
          <w:rFonts w:ascii="Times New Roman" w:hAnsi="Times New Roman" w:cs="Times New Roman"/>
        </w:rPr>
        <w:tab/>
        <w:t>ежемесячно;</w:t>
      </w:r>
    </w:p>
    <w:p w14:paraId="567AB39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xml:space="preserve">- Заседаний Кибердружины колледжа 1 раз в квартал, внеплановые по необходимости. </w:t>
      </w:r>
      <w:r w:rsidRPr="00891D8B">
        <w:rPr>
          <w:rFonts w:ascii="Times New Roman" w:hAnsi="Times New Roman" w:cs="Times New Roman"/>
        </w:rPr>
        <w:tab/>
      </w:r>
    </w:p>
    <w:p w14:paraId="3C4970F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687E9E6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5C8F888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качества питания;</w:t>
      </w:r>
    </w:p>
    <w:p w14:paraId="09752B8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уровнем правонарушения;</w:t>
      </w:r>
    </w:p>
    <w:p w14:paraId="6F13083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Состояние посещаемости;</w:t>
      </w:r>
      <w:r w:rsidRPr="00891D8B">
        <w:rPr>
          <w:rFonts w:ascii="Times New Roman" w:hAnsi="Times New Roman" w:cs="Times New Roman"/>
        </w:rPr>
        <w:tab/>
      </w:r>
      <w:r w:rsidRPr="00891D8B">
        <w:rPr>
          <w:rFonts w:ascii="Times New Roman" w:hAnsi="Times New Roman" w:cs="Times New Roman"/>
        </w:rPr>
        <w:tab/>
      </w:r>
    </w:p>
    <w:p w14:paraId="482F3F0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Состояние посещаемости, состоящих на ВВК;</w:t>
      </w:r>
      <w:r w:rsidRPr="00891D8B">
        <w:rPr>
          <w:rFonts w:ascii="Times New Roman" w:hAnsi="Times New Roman" w:cs="Times New Roman"/>
        </w:rPr>
        <w:tab/>
      </w:r>
    </w:p>
    <w:p w14:paraId="5792FFE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проведением бесед по ТБ кураторами групп;</w:t>
      </w:r>
      <w:r w:rsidRPr="00891D8B">
        <w:rPr>
          <w:rFonts w:ascii="Times New Roman" w:hAnsi="Times New Roman" w:cs="Times New Roman"/>
        </w:rPr>
        <w:tab/>
      </w:r>
    </w:p>
    <w:p w14:paraId="3D6F6E5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Состояние списочного состава льготной категории;</w:t>
      </w:r>
      <w:r w:rsidRPr="00891D8B">
        <w:rPr>
          <w:rFonts w:ascii="Times New Roman" w:hAnsi="Times New Roman" w:cs="Times New Roman"/>
        </w:rPr>
        <w:tab/>
      </w:r>
    </w:p>
    <w:p w14:paraId="76E91FB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работой органов студенческого самоуправления;</w:t>
      </w:r>
    </w:p>
    <w:p w14:paraId="687302C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891D8B">
        <w:rPr>
          <w:rFonts w:ascii="Times New Roman" w:hAnsi="Times New Roman" w:cs="Times New Roman"/>
        </w:rPr>
        <w:tab/>
      </w:r>
    </w:p>
    <w:p w14:paraId="1F3E6ED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работой педагогов дополнительного образования;</w:t>
      </w:r>
    </w:p>
    <w:p w14:paraId="392E690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работой Спортивного клуба;</w:t>
      </w:r>
    </w:p>
    <w:p w14:paraId="447FD2E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Контроль за проведением тематических кураторских часов, занятий «Разговоры о важном» кураторами групп;</w:t>
      </w:r>
      <w:r w:rsidRPr="00891D8B">
        <w:rPr>
          <w:rFonts w:ascii="Times New Roman" w:hAnsi="Times New Roman" w:cs="Times New Roman"/>
        </w:rPr>
        <w:tab/>
      </w:r>
    </w:p>
    <w:p w14:paraId="76CA21C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Анализ итогов года, перспективы развития.</w:t>
      </w:r>
      <w:r w:rsidRPr="00891D8B">
        <w:rPr>
          <w:rFonts w:ascii="Times New Roman" w:hAnsi="Times New Roman" w:cs="Times New Roman"/>
        </w:rPr>
        <w:tab/>
      </w:r>
    </w:p>
    <w:p w14:paraId="437EF54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В образовательном учреждении воспитательная работа строится во взаимодействии с социальными партнерами:</w:t>
      </w:r>
    </w:p>
    <w:p w14:paraId="7893CBB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МАУК МО г. Нягань «Городской культурный центр «Планета»;</w:t>
      </w:r>
    </w:p>
    <w:p w14:paraId="58FA935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1FF3D15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Местная Мусульманская Религиозная организация Имам-Хатыб города Нягани; </w:t>
      </w:r>
    </w:p>
    <w:p w14:paraId="67B1E04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МКОУ «Сергинская СОШ имени Героя Советского Союза Н.И. Сирина»;</w:t>
      </w:r>
    </w:p>
    <w:p w14:paraId="2DF6B59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АНО военно-патриотический клуб юных десантников «Эмдер»;</w:t>
      </w:r>
    </w:p>
    <w:p w14:paraId="6CA0ACC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Местная Няганская городская общественная организация ветеранов боевых действий «ВЕТЕРАН»;</w:t>
      </w:r>
    </w:p>
    <w:p w14:paraId="6B1243F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АНО «Няганское станичье казачье общество»;</w:t>
      </w:r>
    </w:p>
    <w:p w14:paraId="36C6083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Военно-патриотическое объединение «Россия» города Нягань и Октябрьского района ХМАО-Югры;</w:t>
      </w:r>
    </w:p>
    <w:p w14:paraId="6635E35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БУ ХМАО-Югры «Няганский реабилитационный центр для детей и подростков с ограниченными возможностями»;</w:t>
      </w:r>
    </w:p>
    <w:p w14:paraId="3C5F9E1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Фонд поддержки предпринимательства Югры;</w:t>
      </w:r>
    </w:p>
    <w:p w14:paraId="3B41444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БУ ХМАО-Югры «Няганская городская детская поликлиника»;</w:t>
      </w:r>
    </w:p>
    <w:p w14:paraId="51E63DA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МАУК МО город Нягань «Библиотечно-информационная система»;</w:t>
      </w:r>
    </w:p>
    <w:p w14:paraId="08D7F6E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Молодая Гвардия Единой России города Нягани.</w:t>
      </w:r>
    </w:p>
    <w:p w14:paraId="6028B1F8" w14:textId="77777777" w:rsidR="0018289B" w:rsidRPr="00891D8B" w:rsidRDefault="0018289B" w:rsidP="0018289B">
      <w:pPr>
        <w:rPr>
          <w:rFonts w:ascii="Times New Roman" w:hAnsi="Times New Roman" w:cs="Times New Roman"/>
        </w:rPr>
      </w:pPr>
    </w:p>
    <w:p w14:paraId="1440691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Наиболее значимые традиционные мероприятия, события, проекты и программы, составляющие основу воспитательной системы колледжа, являются:</w:t>
      </w:r>
    </w:p>
    <w:p w14:paraId="060B48D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9F6BC51" w14:textId="77777777" w:rsidR="0018289B" w:rsidRPr="00891D8B" w:rsidRDefault="0018289B" w:rsidP="0018289B">
      <w:pPr>
        <w:rPr>
          <w:rFonts w:ascii="Times New Roman" w:hAnsi="Times New Roman" w:cs="Times New Roman"/>
        </w:rPr>
      </w:pPr>
      <w:bookmarkStart w:id="28" w:name="_Hlk141370388"/>
      <w:r w:rsidRPr="00891D8B">
        <w:rPr>
          <w:rFonts w:ascii="Times New Roman" w:hAnsi="Times New Roman" w:cs="Times New Roman"/>
        </w:rPr>
        <w:lastRenderedPageBreak/>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28"/>
    <w:p w14:paraId="09A3699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эффективно действующая система студенческого самоуправления – Студенческий совет колледжа, Студенческий совет общежития; </w:t>
      </w:r>
    </w:p>
    <w:p w14:paraId="5D156FC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развитие студенческих объединений – творческое объединение «КвАРТа», волонтерский отряд «Прорыв», студенческий медиацентр «Фокус»; </w:t>
      </w:r>
    </w:p>
    <w:p w14:paraId="1A6E4DE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AEA51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B00B3A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«Доска почета» обучающихся по номинациям, «Лучшая учебная группа», научный стендап; </w:t>
      </w:r>
    </w:p>
    <w:p w14:paraId="34F90C5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ежегодные обучающие курсы для родителей по основам психологии и педагогики.</w:t>
      </w:r>
      <w:bookmarkEnd w:id="27"/>
    </w:p>
    <w:p w14:paraId="515C784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9" w:tgtFrame="_blank" w:history="1">
        <w:r w:rsidRPr="00891D8B">
          <w:rPr>
            <w:rFonts w:ascii="Times New Roman" w:hAnsi="Times New Roman" w:cs="Times New Roman"/>
          </w:rPr>
          <w:t>http://nyagtk.ru</w:t>
        </w:r>
      </w:hyperlink>
      <w:r w:rsidRPr="00891D8B">
        <w:rPr>
          <w:rFonts w:ascii="Times New Roman" w:hAnsi="Times New Roman" w:cs="Times New Roman"/>
        </w:rPr>
        <w:t xml:space="preserve"> , официальной странице колледжа в социальных сетях ВКонтакте </w:t>
      </w:r>
      <w:hyperlink r:id="rId20" w:history="1">
        <w:r w:rsidRPr="00891D8B">
          <w:rPr>
            <w:rFonts w:ascii="Times New Roman" w:hAnsi="Times New Roman" w:cs="Times New Roman"/>
          </w:rPr>
          <w:t>https://m.vk.com/ntk.nyagan?from=groups</w:t>
        </w:r>
      </w:hyperlink>
      <w:r w:rsidRPr="00891D8B">
        <w:rPr>
          <w:rFonts w:ascii="Times New Roman" w:hAnsi="Times New Roman" w:cs="Times New Roman"/>
        </w:rPr>
        <w:t xml:space="preserve"> .</w:t>
      </w:r>
    </w:p>
    <w:p w14:paraId="637ECE26" w14:textId="77777777" w:rsidR="0018289B" w:rsidRPr="00891D8B" w:rsidRDefault="0018289B" w:rsidP="0018289B">
      <w:pPr>
        <w:rPr>
          <w:rFonts w:ascii="Times New Roman" w:hAnsi="Times New Roman" w:cs="Times New Roman"/>
        </w:rPr>
      </w:pPr>
    </w:p>
    <w:p w14:paraId="12B774E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 воспитательной деятельности.</w:t>
      </w:r>
    </w:p>
    <w:p w14:paraId="230C876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«Образовательная деятельность»</w:t>
      </w:r>
    </w:p>
    <w:p w14:paraId="32B2565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Реализация воспитательного потенциала аудиторных занятий </w:t>
      </w:r>
      <w:bookmarkStart w:id="29" w:name="_Hlk141370988"/>
      <w:r w:rsidRPr="00891D8B">
        <w:rPr>
          <w:rFonts w:ascii="Times New Roman" w:hAnsi="Times New Roman" w:cs="Times New Roman"/>
        </w:rPr>
        <w:t xml:space="preserve">в БУ «Няганский технологический колледж» </w:t>
      </w:r>
      <w:bookmarkEnd w:id="29"/>
      <w:r w:rsidRPr="00891D8B">
        <w:rPr>
          <w:rFonts w:ascii="Times New Roman" w:hAnsi="Times New Roman" w:cs="Times New Roman"/>
        </w:rPr>
        <w:t>предусматривает:</w:t>
      </w:r>
    </w:p>
    <w:p w14:paraId="7EA68FE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56EC9F3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дачам воспитания;</w:t>
      </w:r>
    </w:p>
    <w:p w14:paraId="4EA5B1B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459F890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1459B42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5062173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научно-исследовательские общества обучающихся, участие обучающихся в научных и научно-исследовательских конференциях;</w:t>
      </w:r>
    </w:p>
    <w:p w14:paraId="5E22406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630E511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3749C1BD" w14:textId="77777777" w:rsidR="0018289B" w:rsidRPr="00891D8B" w:rsidRDefault="0018289B" w:rsidP="0018289B">
      <w:pPr>
        <w:rPr>
          <w:rFonts w:ascii="Times New Roman" w:hAnsi="Times New Roman" w:cs="Times New Roman"/>
        </w:rPr>
      </w:pPr>
    </w:p>
    <w:p w14:paraId="239A361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«Кураторство»</w:t>
      </w:r>
    </w:p>
    <w:p w14:paraId="6E1A06A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777EA0B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4FE786B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028AB7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3346036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1FFCD80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1F8CF2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012FC4A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097874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планирование, подготовку и проведение праздников, фестивалей, конкурсов, соревнований и т. д. с обучающимися в группе;</w:t>
      </w:r>
    </w:p>
    <w:p w14:paraId="702D24A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0EE4F88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011FE01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3EE5766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46"/>
        <w:gridCol w:w="1796"/>
        <w:gridCol w:w="1797"/>
      </w:tblGrid>
      <w:tr w:rsidR="0018289B" w:rsidRPr="00891D8B" w14:paraId="083F6ACE" w14:textId="77777777" w:rsidTr="00892939">
        <w:tc>
          <w:tcPr>
            <w:tcW w:w="560" w:type="dxa"/>
            <w:hideMark/>
          </w:tcPr>
          <w:p w14:paraId="03FD0EC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п/п</w:t>
            </w:r>
          </w:p>
        </w:tc>
        <w:tc>
          <w:tcPr>
            <w:tcW w:w="7095" w:type="dxa"/>
            <w:hideMark/>
          </w:tcPr>
          <w:p w14:paraId="1E2D1C7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Мероприятия</w:t>
            </w:r>
          </w:p>
        </w:tc>
        <w:tc>
          <w:tcPr>
            <w:tcW w:w="1796" w:type="dxa"/>
            <w:hideMark/>
          </w:tcPr>
          <w:p w14:paraId="43AB080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Сроки проведения</w:t>
            </w:r>
          </w:p>
        </w:tc>
        <w:tc>
          <w:tcPr>
            <w:tcW w:w="1748" w:type="dxa"/>
            <w:hideMark/>
          </w:tcPr>
          <w:p w14:paraId="1360EBB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Ответственный</w:t>
            </w:r>
          </w:p>
        </w:tc>
      </w:tr>
      <w:tr w:rsidR="0018289B" w:rsidRPr="00891D8B" w14:paraId="0D721BFE" w14:textId="77777777" w:rsidTr="00892939">
        <w:tc>
          <w:tcPr>
            <w:tcW w:w="560" w:type="dxa"/>
          </w:tcPr>
          <w:p w14:paraId="03F11178" w14:textId="77777777" w:rsidR="0018289B" w:rsidRPr="00891D8B" w:rsidRDefault="0018289B" w:rsidP="00892939">
            <w:pPr>
              <w:rPr>
                <w:rFonts w:ascii="Times New Roman" w:hAnsi="Times New Roman" w:cs="Times New Roman"/>
              </w:rPr>
            </w:pPr>
          </w:p>
        </w:tc>
        <w:tc>
          <w:tcPr>
            <w:tcW w:w="7095" w:type="dxa"/>
            <w:hideMark/>
          </w:tcPr>
          <w:p w14:paraId="5237D7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Заполнение и оформление учебной документации группы (журналы, зачетные книжки, студенческие билеты и т.д.)</w:t>
            </w:r>
          </w:p>
        </w:tc>
        <w:tc>
          <w:tcPr>
            <w:tcW w:w="1796" w:type="dxa"/>
            <w:hideMark/>
          </w:tcPr>
          <w:p w14:paraId="4358D7D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1748" w:type="dxa"/>
            <w:hideMark/>
          </w:tcPr>
          <w:p w14:paraId="425D397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253F082C" w14:textId="77777777" w:rsidTr="00892939">
        <w:tc>
          <w:tcPr>
            <w:tcW w:w="560" w:type="dxa"/>
          </w:tcPr>
          <w:p w14:paraId="6DA8949F" w14:textId="77777777" w:rsidR="0018289B" w:rsidRPr="00891D8B" w:rsidRDefault="0018289B" w:rsidP="00892939">
            <w:pPr>
              <w:rPr>
                <w:rFonts w:ascii="Times New Roman" w:hAnsi="Times New Roman" w:cs="Times New Roman"/>
              </w:rPr>
            </w:pPr>
          </w:p>
        </w:tc>
        <w:tc>
          <w:tcPr>
            <w:tcW w:w="7095" w:type="dxa"/>
          </w:tcPr>
          <w:p w14:paraId="775A7E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5A7DC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73D4CE5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45FDAF6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1748" w:type="dxa"/>
          </w:tcPr>
          <w:p w14:paraId="304013A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2015AC9E" w14:textId="77777777" w:rsidTr="00892939">
        <w:tc>
          <w:tcPr>
            <w:tcW w:w="560" w:type="dxa"/>
          </w:tcPr>
          <w:p w14:paraId="7E294849" w14:textId="77777777" w:rsidR="0018289B" w:rsidRPr="00891D8B" w:rsidRDefault="0018289B" w:rsidP="00892939">
            <w:pPr>
              <w:rPr>
                <w:rFonts w:ascii="Times New Roman" w:hAnsi="Times New Roman" w:cs="Times New Roman"/>
              </w:rPr>
            </w:pPr>
          </w:p>
        </w:tc>
        <w:tc>
          <w:tcPr>
            <w:tcW w:w="7095" w:type="dxa"/>
            <w:hideMark/>
          </w:tcPr>
          <w:p w14:paraId="10C7239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42AD102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045085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3252FB59" w14:textId="77777777" w:rsidTr="00892939">
        <w:tc>
          <w:tcPr>
            <w:tcW w:w="560" w:type="dxa"/>
          </w:tcPr>
          <w:p w14:paraId="7A8BE93C" w14:textId="77777777" w:rsidR="0018289B" w:rsidRPr="00891D8B" w:rsidRDefault="0018289B" w:rsidP="00892939">
            <w:pPr>
              <w:rPr>
                <w:rFonts w:ascii="Times New Roman" w:hAnsi="Times New Roman" w:cs="Times New Roman"/>
              </w:rPr>
            </w:pPr>
          </w:p>
        </w:tc>
        <w:tc>
          <w:tcPr>
            <w:tcW w:w="7095" w:type="dxa"/>
            <w:hideMark/>
          </w:tcPr>
          <w:p w14:paraId="647F99B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Контроль питания обучающихся, подача заявки</w:t>
            </w:r>
          </w:p>
        </w:tc>
        <w:tc>
          <w:tcPr>
            <w:tcW w:w="1796" w:type="dxa"/>
            <w:hideMark/>
          </w:tcPr>
          <w:p w14:paraId="0E3898C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2C4A1D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7CE8A56A" w14:textId="77777777" w:rsidTr="00892939">
        <w:tc>
          <w:tcPr>
            <w:tcW w:w="560" w:type="dxa"/>
          </w:tcPr>
          <w:p w14:paraId="34816025" w14:textId="77777777" w:rsidR="0018289B" w:rsidRPr="00891D8B" w:rsidRDefault="0018289B" w:rsidP="00892939">
            <w:pPr>
              <w:rPr>
                <w:rFonts w:ascii="Times New Roman" w:hAnsi="Times New Roman" w:cs="Times New Roman"/>
              </w:rPr>
            </w:pPr>
          </w:p>
        </w:tc>
        <w:tc>
          <w:tcPr>
            <w:tcW w:w="7095" w:type="dxa"/>
            <w:hideMark/>
          </w:tcPr>
          <w:p w14:paraId="62524AF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Мониторинг заболеваемости в учебной группе</w:t>
            </w:r>
          </w:p>
        </w:tc>
        <w:tc>
          <w:tcPr>
            <w:tcW w:w="1796" w:type="dxa"/>
            <w:hideMark/>
          </w:tcPr>
          <w:p w14:paraId="0A13230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1B328A1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3B259F8B" w14:textId="77777777" w:rsidTr="00892939">
        <w:tc>
          <w:tcPr>
            <w:tcW w:w="560" w:type="dxa"/>
          </w:tcPr>
          <w:p w14:paraId="041EC687" w14:textId="77777777" w:rsidR="0018289B" w:rsidRPr="00891D8B" w:rsidRDefault="0018289B" w:rsidP="00892939">
            <w:pPr>
              <w:rPr>
                <w:rFonts w:ascii="Times New Roman" w:hAnsi="Times New Roman" w:cs="Times New Roman"/>
              </w:rPr>
            </w:pPr>
          </w:p>
        </w:tc>
        <w:tc>
          <w:tcPr>
            <w:tcW w:w="7095" w:type="dxa"/>
            <w:hideMark/>
          </w:tcPr>
          <w:p w14:paraId="2BB2D5A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Анализ посещаемости за месяц</w:t>
            </w:r>
          </w:p>
        </w:tc>
        <w:tc>
          <w:tcPr>
            <w:tcW w:w="1796" w:type="dxa"/>
            <w:hideMark/>
          </w:tcPr>
          <w:p w14:paraId="06BA37E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30FED45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577216AB" w14:textId="77777777" w:rsidTr="00892939">
        <w:tc>
          <w:tcPr>
            <w:tcW w:w="560" w:type="dxa"/>
          </w:tcPr>
          <w:p w14:paraId="2D667455" w14:textId="77777777" w:rsidR="0018289B" w:rsidRPr="00891D8B" w:rsidRDefault="0018289B" w:rsidP="00892939">
            <w:pPr>
              <w:rPr>
                <w:rFonts w:ascii="Times New Roman" w:hAnsi="Times New Roman" w:cs="Times New Roman"/>
              </w:rPr>
            </w:pPr>
          </w:p>
        </w:tc>
        <w:tc>
          <w:tcPr>
            <w:tcW w:w="7095" w:type="dxa"/>
            <w:hideMark/>
          </w:tcPr>
          <w:p w14:paraId="4E89BCB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151A93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37872A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4BF8AEAF" w14:textId="77777777" w:rsidTr="00892939">
        <w:tc>
          <w:tcPr>
            <w:tcW w:w="560" w:type="dxa"/>
          </w:tcPr>
          <w:p w14:paraId="4EDC7DE1" w14:textId="77777777" w:rsidR="0018289B" w:rsidRPr="00891D8B" w:rsidRDefault="0018289B" w:rsidP="00892939">
            <w:pPr>
              <w:rPr>
                <w:rFonts w:ascii="Times New Roman" w:hAnsi="Times New Roman" w:cs="Times New Roman"/>
              </w:rPr>
            </w:pPr>
          </w:p>
        </w:tc>
        <w:tc>
          <w:tcPr>
            <w:tcW w:w="7095" w:type="dxa"/>
            <w:hideMark/>
          </w:tcPr>
          <w:p w14:paraId="7BD5FF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5BC4086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1748" w:type="dxa"/>
            <w:hideMark/>
          </w:tcPr>
          <w:p w14:paraId="0A82836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0DE5115B" w14:textId="77777777" w:rsidTr="00892939">
        <w:tc>
          <w:tcPr>
            <w:tcW w:w="560" w:type="dxa"/>
          </w:tcPr>
          <w:p w14:paraId="1E52515C" w14:textId="77777777" w:rsidR="0018289B" w:rsidRPr="00891D8B" w:rsidRDefault="0018289B" w:rsidP="00892939">
            <w:pPr>
              <w:rPr>
                <w:rFonts w:ascii="Times New Roman" w:hAnsi="Times New Roman" w:cs="Times New Roman"/>
              </w:rPr>
            </w:pPr>
          </w:p>
        </w:tc>
        <w:tc>
          <w:tcPr>
            <w:tcW w:w="7095" w:type="dxa"/>
            <w:hideMark/>
          </w:tcPr>
          <w:p w14:paraId="5707EB7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Регистрация инструктажей обучающихся по технике безопасности </w:t>
            </w:r>
          </w:p>
        </w:tc>
        <w:tc>
          <w:tcPr>
            <w:tcW w:w="1796" w:type="dxa"/>
            <w:hideMark/>
          </w:tcPr>
          <w:p w14:paraId="65E14B8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приказу в течение года</w:t>
            </w:r>
          </w:p>
        </w:tc>
        <w:tc>
          <w:tcPr>
            <w:tcW w:w="1748" w:type="dxa"/>
            <w:hideMark/>
          </w:tcPr>
          <w:p w14:paraId="0F1AB02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01F3C7E8" w14:textId="77777777" w:rsidTr="00892939">
        <w:tc>
          <w:tcPr>
            <w:tcW w:w="560" w:type="dxa"/>
          </w:tcPr>
          <w:p w14:paraId="27D77839" w14:textId="77777777" w:rsidR="0018289B" w:rsidRPr="00891D8B" w:rsidRDefault="0018289B" w:rsidP="00892939">
            <w:pPr>
              <w:rPr>
                <w:rFonts w:ascii="Times New Roman" w:hAnsi="Times New Roman" w:cs="Times New Roman"/>
              </w:rPr>
            </w:pPr>
          </w:p>
        </w:tc>
        <w:tc>
          <w:tcPr>
            <w:tcW w:w="7095" w:type="dxa"/>
            <w:hideMark/>
          </w:tcPr>
          <w:p w14:paraId="102BE3F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Формирование и корректировка социального паспорта группы</w:t>
            </w:r>
          </w:p>
        </w:tc>
        <w:tc>
          <w:tcPr>
            <w:tcW w:w="1796" w:type="dxa"/>
            <w:hideMark/>
          </w:tcPr>
          <w:p w14:paraId="7ED582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 в течение года по необходимости</w:t>
            </w:r>
          </w:p>
        </w:tc>
        <w:tc>
          <w:tcPr>
            <w:tcW w:w="1748" w:type="dxa"/>
            <w:hideMark/>
          </w:tcPr>
          <w:p w14:paraId="600D86A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3F186460" w14:textId="77777777" w:rsidTr="00892939">
        <w:tc>
          <w:tcPr>
            <w:tcW w:w="560" w:type="dxa"/>
          </w:tcPr>
          <w:p w14:paraId="0048BFD7" w14:textId="77777777" w:rsidR="0018289B" w:rsidRPr="00891D8B" w:rsidRDefault="0018289B" w:rsidP="00892939">
            <w:pPr>
              <w:rPr>
                <w:rFonts w:ascii="Times New Roman" w:hAnsi="Times New Roman" w:cs="Times New Roman"/>
              </w:rPr>
            </w:pPr>
          </w:p>
        </w:tc>
        <w:tc>
          <w:tcPr>
            <w:tcW w:w="7095" w:type="dxa"/>
            <w:hideMark/>
          </w:tcPr>
          <w:p w14:paraId="01F443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12C2A67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 июнь</w:t>
            </w:r>
          </w:p>
        </w:tc>
        <w:tc>
          <w:tcPr>
            <w:tcW w:w="1748" w:type="dxa"/>
            <w:hideMark/>
          </w:tcPr>
          <w:p w14:paraId="5078A3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595D09A0" w14:textId="77777777" w:rsidTr="00892939">
        <w:tc>
          <w:tcPr>
            <w:tcW w:w="560" w:type="dxa"/>
          </w:tcPr>
          <w:p w14:paraId="25CF9E6E" w14:textId="77777777" w:rsidR="0018289B" w:rsidRPr="00891D8B" w:rsidRDefault="0018289B" w:rsidP="00892939">
            <w:pPr>
              <w:rPr>
                <w:rFonts w:ascii="Times New Roman" w:hAnsi="Times New Roman" w:cs="Times New Roman"/>
              </w:rPr>
            </w:pPr>
          </w:p>
        </w:tc>
        <w:tc>
          <w:tcPr>
            <w:tcW w:w="7095" w:type="dxa"/>
            <w:hideMark/>
          </w:tcPr>
          <w:p w14:paraId="28FD967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Подготовка информации на педагогический совет по состоянию успеваемости. </w:t>
            </w:r>
          </w:p>
        </w:tc>
        <w:tc>
          <w:tcPr>
            <w:tcW w:w="1796" w:type="dxa"/>
            <w:hideMark/>
          </w:tcPr>
          <w:p w14:paraId="2382F98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плану</w:t>
            </w:r>
          </w:p>
        </w:tc>
        <w:tc>
          <w:tcPr>
            <w:tcW w:w="1748" w:type="dxa"/>
            <w:hideMark/>
          </w:tcPr>
          <w:p w14:paraId="72AC5C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11E28B46" w14:textId="77777777" w:rsidTr="00892939">
        <w:tc>
          <w:tcPr>
            <w:tcW w:w="560" w:type="dxa"/>
          </w:tcPr>
          <w:p w14:paraId="61472673" w14:textId="77777777" w:rsidR="0018289B" w:rsidRPr="00891D8B" w:rsidRDefault="0018289B" w:rsidP="00892939">
            <w:pPr>
              <w:rPr>
                <w:rFonts w:ascii="Times New Roman" w:hAnsi="Times New Roman" w:cs="Times New Roman"/>
              </w:rPr>
            </w:pPr>
          </w:p>
        </w:tc>
        <w:tc>
          <w:tcPr>
            <w:tcW w:w="7095" w:type="dxa"/>
            <w:hideMark/>
          </w:tcPr>
          <w:p w14:paraId="019AF6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30E0F6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 Сентябрь, декабрь, май</w:t>
            </w:r>
          </w:p>
        </w:tc>
        <w:tc>
          <w:tcPr>
            <w:tcW w:w="1748" w:type="dxa"/>
            <w:hideMark/>
          </w:tcPr>
          <w:p w14:paraId="414F14E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52B27CAD" w14:textId="77777777" w:rsidTr="00892939">
        <w:tc>
          <w:tcPr>
            <w:tcW w:w="560" w:type="dxa"/>
          </w:tcPr>
          <w:p w14:paraId="3B05BD05" w14:textId="77777777" w:rsidR="0018289B" w:rsidRPr="00891D8B" w:rsidRDefault="0018289B" w:rsidP="00892939">
            <w:pPr>
              <w:rPr>
                <w:rFonts w:ascii="Times New Roman" w:hAnsi="Times New Roman" w:cs="Times New Roman"/>
              </w:rPr>
            </w:pPr>
          </w:p>
        </w:tc>
        <w:tc>
          <w:tcPr>
            <w:tcW w:w="7095" w:type="dxa"/>
            <w:hideMark/>
          </w:tcPr>
          <w:p w14:paraId="6631325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прохождения профилактического медицинского осмотра обучающихся, прохождение флюорографии.</w:t>
            </w:r>
          </w:p>
        </w:tc>
        <w:tc>
          <w:tcPr>
            <w:tcW w:w="1796" w:type="dxa"/>
            <w:hideMark/>
          </w:tcPr>
          <w:p w14:paraId="086454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приказу</w:t>
            </w:r>
          </w:p>
        </w:tc>
        <w:tc>
          <w:tcPr>
            <w:tcW w:w="1748" w:type="dxa"/>
            <w:hideMark/>
          </w:tcPr>
          <w:p w14:paraId="0C19BE9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0892A007" w14:textId="77777777" w:rsidTr="00892939">
        <w:tc>
          <w:tcPr>
            <w:tcW w:w="560" w:type="dxa"/>
          </w:tcPr>
          <w:p w14:paraId="2465EB6A" w14:textId="77777777" w:rsidR="0018289B" w:rsidRPr="00891D8B" w:rsidRDefault="0018289B" w:rsidP="00892939">
            <w:pPr>
              <w:rPr>
                <w:rFonts w:ascii="Times New Roman" w:hAnsi="Times New Roman" w:cs="Times New Roman"/>
              </w:rPr>
            </w:pPr>
          </w:p>
        </w:tc>
        <w:tc>
          <w:tcPr>
            <w:tcW w:w="7095" w:type="dxa"/>
            <w:hideMark/>
          </w:tcPr>
          <w:p w14:paraId="750510E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5E6768F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необходимости</w:t>
            </w:r>
          </w:p>
        </w:tc>
        <w:tc>
          <w:tcPr>
            <w:tcW w:w="1748" w:type="dxa"/>
            <w:hideMark/>
          </w:tcPr>
          <w:p w14:paraId="40333C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5EE909A7" w14:textId="77777777" w:rsidTr="00892939">
        <w:tc>
          <w:tcPr>
            <w:tcW w:w="560" w:type="dxa"/>
          </w:tcPr>
          <w:p w14:paraId="7C11EAF4" w14:textId="77777777" w:rsidR="0018289B" w:rsidRPr="00891D8B" w:rsidRDefault="0018289B" w:rsidP="00892939">
            <w:pPr>
              <w:rPr>
                <w:rFonts w:ascii="Times New Roman" w:hAnsi="Times New Roman" w:cs="Times New Roman"/>
              </w:rPr>
            </w:pPr>
          </w:p>
        </w:tc>
        <w:tc>
          <w:tcPr>
            <w:tcW w:w="7095" w:type="dxa"/>
            <w:hideMark/>
          </w:tcPr>
          <w:p w14:paraId="566F9E9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Предоставление характеристик на обучающихся</w:t>
            </w:r>
          </w:p>
        </w:tc>
        <w:tc>
          <w:tcPr>
            <w:tcW w:w="1796" w:type="dxa"/>
            <w:hideMark/>
          </w:tcPr>
          <w:p w14:paraId="132485D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7B2F414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r w:rsidR="0018289B" w:rsidRPr="00891D8B" w14:paraId="1ACE23E6" w14:textId="77777777" w:rsidTr="00892939">
        <w:tc>
          <w:tcPr>
            <w:tcW w:w="560" w:type="dxa"/>
          </w:tcPr>
          <w:p w14:paraId="2D242E0D" w14:textId="77777777" w:rsidR="0018289B" w:rsidRPr="00891D8B" w:rsidRDefault="0018289B" w:rsidP="00892939">
            <w:pPr>
              <w:rPr>
                <w:rFonts w:ascii="Times New Roman" w:hAnsi="Times New Roman" w:cs="Times New Roman"/>
              </w:rPr>
            </w:pPr>
          </w:p>
        </w:tc>
        <w:tc>
          <w:tcPr>
            <w:tcW w:w="7095" w:type="dxa"/>
            <w:hideMark/>
          </w:tcPr>
          <w:p w14:paraId="60076F2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1840217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6F513E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r>
    </w:tbl>
    <w:p w14:paraId="7143F1C3" w14:textId="77777777" w:rsidR="0018289B" w:rsidRPr="00891D8B" w:rsidRDefault="0018289B" w:rsidP="0018289B">
      <w:pPr>
        <w:rPr>
          <w:rFonts w:ascii="Times New Roman" w:hAnsi="Times New Roman" w:cs="Times New Roman"/>
        </w:rPr>
      </w:pPr>
    </w:p>
    <w:p w14:paraId="569EC36B" w14:textId="77777777" w:rsidR="0018289B" w:rsidRPr="00891D8B" w:rsidRDefault="0018289B" w:rsidP="0018289B">
      <w:pPr>
        <w:rPr>
          <w:rFonts w:ascii="Times New Roman" w:hAnsi="Times New Roman" w:cs="Times New Roman"/>
        </w:rPr>
      </w:pPr>
    </w:p>
    <w:p w14:paraId="23BBCA3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Модуль «Наставничество»</w:t>
      </w:r>
    </w:p>
    <w:p w14:paraId="7648B05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5DA1BAB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2084F8D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284B1B5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646473C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формирование у наставляемого социальной и профессиональной компетентности, социокультурного опыта;</w:t>
      </w:r>
    </w:p>
    <w:p w14:paraId="7CBB7D3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3FBF05C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определение инструментов оценки эффективности мероприятий по адаптации и стажировке наставляемого;</w:t>
      </w:r>
    </w:p>
    <w:p w14:paraId="1E4DDE6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C596B29" w14:textId="77777777" w:rsidR="0018289B" w:rsidRPr="00891D8B" w:rsidRDefault="0018289B" w:rsidP="0018289B">
      <w:pPr>
        <w:rPr>
          <w:rFonts w:ascii="Times New Roman" w:hAnsi="Times New Roman" w:cs="Times New Roman"/>
        </w:rPr>
      </w:pPr>
    </w:p>
    <w:p w14:paraId="7D70CCA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«Основные воспитательные мероприятия»</w:t>
      </w:r>
    </w:p>
    <w:p w14:paraId="6B67E47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основных воспитательных мероприятий в БУ «Няганский технологический колледж» предусматривает:</w:t>
      </w:r>
    </w:p>
    <w:p w14:paraId="0BB4229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89EC1D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1D7FDCB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4D42BFA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w:t>
      </w:r>
      <w:r w:rsidRPr="00891D8B">
        <w:rPr>
          <w:rFonts w:ascii="Times New Roman" w:hAnsi="Times New Roman" w:cs="Times New Roman"/>
        </w:rPr>
        <w:lastRenderedPageBreak/>
        <w:t>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14C04B55" w14:textId="77777777" w:rsidR="0018289B" w:rsidRPr="00891D8B" w:rsidRDefault="0018289B" w:rsidP="0018289B">
      <w:pPr>
        <w:rPr>
          <w:rFonts w:ascii="Times New Roman" w:hAnsi="Times New Roman" w:cs="Times New Roman"/>
        </w:rPr>
      </w:pPr>
    </w:p>
    <w:p w14:paraId="3016BC8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«Организация предметно-пространственной среды»</w:t>
      </w:r>
    </w:p>
    <w:p w14:paraId="734BF0F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4368371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1015E42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32DE05C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0A9189A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0C5B838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2DD15EB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42B13F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13AA4FF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оборудование, оформление, поддержание и использование спортивных и игровых пространств, площадок, зон активного и спокойного отдыха;</w:t>
      </w:r>
    </w:p>
    <w:p w14:paraId="07C9762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56C70A2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2CDCDB9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Предметно-пространственная среда строится как максимально доступная для обучающихся с особыми образовательными потребностями.</w:t>
      </w:r>
    </w:p>
    <w:p w14:paraId="2FE1523A" w14:textId="77777777" w:rsidR="0018289B" w:rsidRPr="00891D8B" w:rsidRDefault="0018289B" w:rsidP="0018289B">
      <w:pPr>
        <w:rPr>
          <w:rFonts w:ascii="Times New Roman" w:hAnsi="Times New Roman" w:cs="Times New Roman"/>
        </w:rPr>
      </w:pPr>
    </w:p>
    <w:p w14:paraId="721C462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«Взаимодействие с родителями (законными представителями)»</w:t>
      </w:r>
    </w:p>
    <w:p w14:paraId="41BBF9C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636AC06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1165141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родительские собрания по вопросам воспитания, взаимоотношений обучающихся и педагогов, условий обучения и воспитания;</w:t>
      </w:r>
    </w:p>
    <w:p w14:paraId="6DC00E1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BEA805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6E4A9C1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3F52FC64" w14:textId="77777777" w:rsidR="0018289B" w:rsidRPr="00891D8B" w:rsidRDefault="0018289B" w:rsidP="0018289B">
      <w:pPr>
        <w:rPr>
          <w:rFonts w:ascii="Times New Roman" w:hAnsi="Times New Roman" w:cs="Times New Roman"/>
        </w:rPr>
      </w:pPr>
    </w:p>
    <w:p w14:paraId="6DA960A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«Самоуправление»</w:t>
      </w:r>
    </w:p>
    <w:p w14:paraId="15EE5FE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самоуправления обучающихся в БУ «Няганский технологический колледж», предусматривает:</w:t>
      </w:r>
    </w:p>
    <w:p w14:paraId="74E119F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7AAE3A1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08F8C15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4A1E90E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30" w:name="_Hlk141355878"/>
      <w:r w:rsidRPr="00891D8B">
        <w:rPr>
          <w:rFonts w:ascii="Times New Roman" w:hAnsi="Times New Roman" w:cs="Times New Roman"/>
        </w:rPr>
        <w:t>групповые собрания в группах по выдвижению кандидатов в органы ССУ (старосты, актив группы);</w:t>
      </w:r>
    </w:p>
    <w:bookmarkEnd w:id="30"/>
    <w:p w14:paraId="11A9EDC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3F128D95" w14:textId="77777777" w:rsidR="0018289B" w:rsidRPr="00891D8B" w:rsidRDefault="0018289B" w:rsidP="0018289B">
      <w:pPr>
        <w:rPr>
          <w:rFonts w:ascii="Times New Roman" w:hAnsi="Times New Roman" w:cs="Times New Roman"/>
        </w:rPr>
      </w:pPr>
    </w:p>
    <w:p w14:paraId="45CE54C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«Профилактика и безопасность»</w:t>
      </w:r>
    </w:p>
    <w:p w14:paraId="1796893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0519FA2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509EDD2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7997B87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4C8DE65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7ACA310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39C6E34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1E0B0F9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960D43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02B91D3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12A2906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018AE64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48B15CB4" w14:textId="77777777" w:rsidR="0018289B" w:rsidRPr="00891D8B" w:rsidRDefault="0018289B" w:rsidP="0018289B">
      <w:pPr>
        <w:rPr>
          <w:rFonts w:ascii="Times New Roman" w:hAnsi="Times New Roman" w:cs="Times New Roman"/>
        </w:rPr>
      </w:pPr>
    </w:p>
    <w:p w14:paraId="573E4B9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«Социальное партнёрство и участие работодателей»</w:t>
      </w:r>
    </w:p>
    <w:p w14:paraId="0BE6E23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381CD5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5B08A7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30BD69C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6D8FA9A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3B6BFB2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388FDE4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024EA648" w14:textId="77777777" w:rsidR="0018289B" w:rsidRPr="00891D8B" w:rsidRDefault="0018289B" w:rsidP="0018289B">
      <w:pPr>
        <w:rPr>
          <w:rFonts w:ascii="Times New Roman" w:hAnsi="Times New Roman" w:cs="Times New Roman"/>
        </w:rPr>
      </w:pPr>
    </w:p>
    <w:p w14:paraId="1E4DC7E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Модуль «Профессиональное развитие, адаптация и трудоустройство»</w:t>
      </w:r>
    </w:p>
    <w:p w14:paraId="28FA1DF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1E5D718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01D993E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30CA7F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67938EE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экскурсии на предприятия, в организации, дающие углублённые представления о выбранной специальности и условиях работы;</w:t>
      </w:r>
    </w:p>
    <w:p w14:paraId="22DE60A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482DCE1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20490F4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2DDB90A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встречи с успешными представителями малого бизнеса, с Союзом «Няганская Торгово-промышленная палата»;</w:t>
      </w:r>
    </w:p>
    <w:p w14:paraId="5B490E3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круглый стол, конференции (для выпускников) с работодателями и представителями Центра занятости населения г. Нягани;</w:t>
      </w:r>
    </w:p>
    <w:p w14:paraId="1CB2382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7C202B0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конкурс «Студент года»; </w:t>
      </w:r>
    </w:p>
    <w:p w14:paraId="791F414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sym w:font="Symbol" w:char="F0BE"/>
      </w:r>
      <w:r w:rsidRPr="00891D8B">
        <w:rPr>
          <w:rFonts w:ascii="Times New Roman" w:hAnsi="Times New Roman" w:cs="Times New Roman"/>
        </w:rPr>
        <w:t xml:space="preserve"> конкурс «Лучшая учебная группа».</w:t>
      </w:r>
    </w:p>
    <w:p w14:paraId="3F17E7FB" w14:textId="77777777" w:rsidR="0018289B" w:rsidRPr="00891D8B" w:rsidRDefault="0018289B" w:rsidP="0018289B">
      <w:pPr>
        <w:rPr>
          <w:rFonts w:ascii="Times New Roman" w:hAnsi="Times New Roman" w:cs="Times New Roman"/>
        </w:rPr>
      </w:pPr>
    </w:p>
    <w:p w14:paraId="132B620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Модуль «Молодежные общественные объединения» </w:t>
      </w:r>
    </w:p>
    <w:p w14:paraId="025C51D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2ABCF19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D8CD5B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0EEFD69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20894D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3E43774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31" w:name="_Hlk141374791"/>
      <w:r w:rsidRPr="00891D8B">
        <w:rPr>
          <w:rFonts w:ascii="Times New Roman" w:hAnsi="Times New Roman" w:cs="Times New Roman"/>
        </w:rPr>
        <w:t xml:space="preserve">организация деятельности </w:t>
      </w:r>
      <w:bookmarkEnd w:id="31"/>
      <w:r w:rsidRPr="00891D8B">
        <w:rPr>
          <w:rFonts w:ascii="Times New Roman" w:hAnsi="Times New Roman" w:cs="Times New Roman"/>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3D43402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5800C07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2FE4FDE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7EECA0B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w:t>
      </w:r>
      <w:r w:rsidRPr="00891D8B">
        <w:rPr>
          <w:rFonts w:ascii="Times New Roman" w:hAnsi="Times New Roman" w:cs="Times New Roman"/>
        </w:rPr>
        <w:lastRenderedPageBreak/>
        <w:t>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6DE6F9C"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2E6C998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17499793" w14:textId="77777777" w:rsidR="0018289B" w:rsidRPr="00891D8B" w:rsidRDefault="0018289B" w:rsidP="0018289B">
      <w:pPr>
        <w:rPr>
          <w:rFonts w:ascii="Times New Roman" w:hAnsi="Times New Roman" w:cs="Times New Roman"/>
        </w:rPr>
      </w:pPr>
    </w:p>
    <w:p w14:paraId="7D488E3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РАЗДЕЛ 3. ОРГАНИЗАЦИОННЫЙ</w:t>
      </w:r>
    </w:p>
    <w:p w14:paraId="6385779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3.1 Кадровое обеспечение</w:t>
      </w:r>
    </w:p>
    <w:p w14:paraId="124A26B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41BAFC5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3D6E62C1" w14:textId="77777777" w:rsidR="0018289B" w:rsidRPr="00891D8B" w:rsidRDefault="0018289B" w:rsidP="0018289B">
      <w:pPr>
        <w:rPr>
          <w:rFonts w:ascii="Times New Roman" w:hAnsi="Times New Roman" w:cs="Times New Roman"/>
        </w:rPr>
      </w:pPr>
    </w:p>
    <w:p w14:paraId="4ECF49D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3.2 Нормативно-методическое обеспечение</w:t>
      </w:r>
    </w:p>
    <w:p w14:paraId="0150EB7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21" w:history="1">
        <w:r w:rsidRPr="00891D8B">
          <w:rPr>
            <w:rFonts w:ascii="Times New Roman" w:hAnsi="Times New Roman" w:cs="Times New Roman"/>
          </w:rPr>
          <w:t>http://nyagtk.ru/sveden/document/</w:t>
        </w:r>
      </w:hyperlink>
      <w:r w:rsidRPr="00891D8B">
        <w:rPr>
          <w:rFonts w:ascii="Times New Roman" w:hAnsi="Times New Roman" w:cs="Times New Roman"/>
        </w:rPr>
        <w:t xml:space="preserve"> .</w:t>
      </w:r>
    </w:p>
    <w:p w14:paraId="186601B6" w14:textId="77777777" w:rsidR="0018289B" w:rsidRPr="00891D8B" w:rsidRDefault="0018289B" w:rsidP="0018289B">
      <w:pPr>
        <w:rPr>
          <w:rFonts w:ascii="Times New Roman" w:hAnsi="Times New Roman" w:cs="Times New Roman"/>
        </w:rPr>
      </w:pPr>
    </w:p>
    <w:p w14:paraId="1C5C4F8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 образовательными потребностями</w:t>
      </w:r>
    </w:p>
    <w:p w14:paraId="1C64AE8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5D891CA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701CB7B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18C12B3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45A2E1B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14BA57C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4BC5C0B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C7EDD0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29F270B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 и проявлений активной жизненной позиции обучающихся</w:t>
      </w:r>
    </w:p>
    <w:p w14:paraId="54DB239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75F0AB5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2CEA533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ПРИМЕНЕНИЕ ПООЩРЕНИЙ</w:t>
      </w:r>
    </w:p>
    <w:p w14:paraId="348755C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6.1.</w:t>
      </w:r>
      <w:r w:rsidRPr="00891D8B">
        <w:rPr>
          <w:rFonts w:ascii="Times New Roman" w:hAnsi="Times New Roman" w:cs="Times New Roman"/>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46F1686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1.</w:t>
      </w:r>
      <w:r w:rsidRPr="00891D8B">
        <w:rPr>
          <w:rFonts w:ascii="Times New Roman" w:hAnsi="Times New Roman" w:cs="Times New Roman"/>
        </w:rPr>
        <w:tab/>
        <w:t>объявление благодарности обучающемуся;</w:t>
      </w:r>
    </w:p>
    <w:p w14:paraId="363E7C4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2.</w:t>
      </w:r>
      <w:r w:rsidRPr="00891D8B">
        <w:rPr>
          <w:rFonts w:ascii="Times New Roman" w:hAnsi="Times New Roman" w:cs="Times New Roman"/>
        </w:rPr>
        <w:tab/>
        <w:t>направление благодарственного письма родителям (законным представителям) обучающегося;</w:t>
      </w:r>
    </w:p>
    <w:p w14:paraId="163363C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3.</w:t>
      </w:r>
      <w:r w:rsidRPr="00891D8B">
        <w:rPr>
          <w:rFonts w:ascii="Times New Roman" w:hAnsi="Times New Roman" w:cs="Times New Roman"/>
        </w:rPr>
        <w:tab/>
        <w:t>награждение почетной грамотой;</w:t>
      </w:r>
    </w:p>
    <w:p w14:paraId="4C86850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4.</w:t>
      </w:r>
      <w:r w:rsidRPr="00891D8B">
        <w:rPr>
          <w:rFonts w:ascii="Times New Roman" w:hAnsi="Times New Roman" w:cs="Times New Roman"/>
        </w:rPr>
        <w:tab/>
        <w:t>награждение ценным подарком;</w:t>
      </w:r>
    </w:p>
    <w:p w14:paraId="5FAB4EC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5.</w:t>
      </w:r>
      <w:r w:rsidRPr="00891D8B">
        <w:rPr>
          <w:rFonts w:ascii="Times New Roman" w:hAnsi="Times New Roman" w:cs="Times New Roman"/>
        </w:rPr>
        <w:tab/>
        <w:t>назначение повышенной стипендии;</w:t>
      </w:r>
    </w:p>
    <w:p w14:paraId="49FA7A04"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выдвижение на именную стипендию;</w:t>
      </w:r>
    </w:p>
    <w:p w14:paraId="2927D51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6.2.</w:t>
      </w:r>
      <w:r w:rsidRPr="00891D8B">
        <w:rPr>
          <w:rFonts w:ascii="Times New Roman" w:hAnsi="Times New Roman" w:cs="Times New Roman"/>
        </w:rPr>
        <w:tab/>
        <w:t xml:space="preserve">Процедура применения поощрений: </w:t>
      </w:r>
    </w:p>
    <w:p w14:paraId="782724A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6.2.1.</w:t>
      </w:r>
      <w:r w:rsidRPr="00891D8B">
        <w:rPr>
          <w:rFonts w:ascii="Times New Roman" w:hAnsi="Times New Roman" w:cs="Times New Roman"/>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10B51AB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6.2.2.</w:t>
      </w:r>
      <w:r w:rsidRPr="00891D8B">
        <w:rPr>
          <w:rFonts w:ascii="Times New Roman" w:hAnsi="Times New Roman" w:cs="Times New Roman"/>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0ECDC8D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6.2.3.</w:t>
      </w:r>
      <w:r w:rsidRPr="00891D8B">
        <w:rPr>
          <w:rFonts w:ascii="Times New Roman" w:hAnsi="Times New Roman" w:cs="Times New Roman"/>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079F10C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6.2.4.</w:t>
      </w:r>
      <w:r w:rsidRPr="00891D8B">
        <w:rPr>
          <w:rFonts w:ascii="Times New Roman" w:hAnsi="Times New Roman" w:cs="Times New Roman"/>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7C53D4B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6.2.5.</w:t>
      </w:r>
      <w:r w:rsidRPr="00891D8B">
        <w:rPr>
          <w:rFonts w:ascii="Times New Roman" w:hAnsi="Times New Roman" w:cs="Times New Roman"/>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37139D2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ab/>
      </w:r>
    </w:p>
    <w:p w14:paraId="0681085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А также оценка личностных достижений и поощрение обучающихся проводится в рамках Положения «Доска почета» обучающихся по номинациям.</w:t>
      </w:r>
    </w:p>
    <w:p w14:paraId="1F2987F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18289B" w:rsidRPr="00891D8B" w14:paraId="52078AD7" w14:textId="77777777" w:rsidTr="00892939">
        <w:trPr>
          <w:trHeight w:val="261"/>
        </w:trPr>
        <w:tc>
          <w:tcPr>
            <w:tcW w:w="675" w:type="dxa"/>
            <w:vMerge w:val="restart"/>
          </w:tcPr>
          <w:p w14:paraId="1750BA9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w:t>
            </w:r>
          </w:p>
          <w:p w14:paraId="0F13C3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п/п</w:t>
            </w:r>
          </w:p>
        </w:tc>
        <w:tc>
          <w:tcPr>
            <w:tcW w:w="5387" w:type="dxa"/>
            <w:vMerge w:val="restart"/>
          </w:tcPr>
          <w:p w14:paraId="044EFE2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Критерий эффективности</w:t>
            </w:r>
          </w:p>
        </w:tc>
        <w:tc>
          <w:tcPr>
            <w:tcW w:w="3434" w:type="dxa"/>
          </w:tcPr>
          <w:p w14:paraId="657845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Показатель (количество, %)</w:t>
            </w:r>
          </w:p>
        </w:tc>
      </w:tr>
      <w:tr w:rsidR="0018289B" w:rsidRPr="00891D8B" w14:paraId="3721B2FF" w14:textId="77777777" w:rsidTr="00892939">
        <w:trPr>
          <w:trHeight w:val="552"/>
        </w:trPr>
        <w:tc>
          <w:tcPr>
            <w:tcW w:w="675" w:type="dxa"/>
            <w:vMerge/>
          </w:tcPr>
          <w:p w14:paraId="06663B37" w14:textId="77777777" w:rsidR="0018289B" w:rsidRPr="00891D8B" w:rsidRDefault="0018289B" w:rsidP="00892939">
            <w:pPr>
              <w:rPr>
                <w:rFonts w:ascii="Times New Roman" w:hAnsi="Times New Roman" w:cs="Times New Roman"/>
              </w:rPr>
            </w:pPr>
          </w:p>
        </w:tc>
        <w:tc>
          <w:tcPr>
            <w:tcW w:w="5387" w:type="dxa"/>
            <w:vMerge/>
          </w:tcPr>
          <w:p w14:paraId="1AFA700B" w14:textId="77777777" w:rsidR="0018289B" w:rsidRPr="00891D8B" w:rsidRDefault="0018289B" w:rsidP="00892939">
            <w:pPr>
              <w:rPr>
                <w:rFonts w:ascii="Times New Roman" w:hAnsi="Times New Roman" w:cs="Times New Roman"/>
              </w:rPr>
            </w:pPr>
          </w:p>
        </w:tc>
        <w:tc>
          <w:tcPr>
            <w:tcW w:w="3434" w:type="dxa"/>
          </w:tcPr>
          <w:p w14:paraId="14A91F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_______    - ______уч. год</w:t>
            </w:r>
          </w:p>
        </w:tc>
      </w:tr>
      <w:tr w:rsidR="0018289B" w:rsidRPr="00891D8B" w14:paraId="164AA3CD" w14:textId="77777777" w:rsidTr="00892939">
        <w:trPr>
          <w:trHeight w:val="979"/>
        </w:trPr>
        <w:tc>
          <w:tcPr>
            <w:tcW w:w="675" w:type="dxa"/>
          </w:tcPr>
          <w:p w14:paraId="22DCB010" w14:textId="77777777" w:rsidR="0018289B" w:rsidRPr="00891D8B" w:rsidRDefault="0018289B" w:rsidP="00892939">
            <w:pPr>
              <w:rPr>
                <w:rFonts w:ascii="Times New Roman" w:hAnsi="Times New Roman" w:cs="Times New Roman"/>
              </w:rPr>
            </w:pPr>
          </w:p>
        </w:tc>
        <w:tc>
          <w:tcPr>
            <w:tcW w:w="5387" w:type="dxa"/>
          </w:tcPr>
          <w:p w14:paraId="075B1DF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4D9989DC" w14:textId="77777777" w:rsidR="0018289B" w:rsidRPr="00891D8B" w:rsidRDefault="0018289B" w:rsidP="00892939">
            <w:pPr>
              <w:rPr>
                <w:rFonts w:ascii="Times New Roman" w:hAnsi="Times New Roman" w:cs="Times New Roman"/>
              </w:rPr>
            </w:pPr>
          </w:p>
        </w:tc>
      </w:tr>
      <w:tr w:rsidR="0018289B" w:rsidRPr="00891D8B" w14:paraId="59143B1A" w14:textId="77777777" w:rsidTr="00892939">
        <w:trPr>
          <w:trHeight w:val="1134"/>
        </w:trPr>
        <w:tc>
          <w:tcPr>
            <w:tcW w:w="675" w:type="dxa"/>
          </w:tcPr>
          <w:p w14:paraId="487AB202" w14:textId="77777777" w:rsidR="0018289B" w:rsidRPr="00891D8B" w:rsidRDefault="0018289B" w:rsidP="00892939">
            <w:pPr>
              <w:rPr>
                <w:rFonts w:ascii="Times New Roman" w:hAnsi="Times New Roman" w:cs="Times New Roman"/>
              </w:rPr>
            </w:pPr>
          </w:p>
        </w:tc>
        <w:tc>
          <w:tcPr>
            <w:tcW w:w="5387" w:type="dxa"/>
          </w:tcPr>
          <w:p w14:paraId="260BDBF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00208B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 также наименование наград)</w:t>
            </w:r>
          </w:p>
        </w:tc>
      </w:tr>
      <w:tr w:rsidR="0018289B" w:rsidRPr="00891D8B" w14:paraId="781A2DC0" w14:textId="77777777" w:rsidTr="00892939">
        <w:trPr>
          <w:trHeight w:val="799"/>
        </w:trPr>
        <w:tc>
          <w:tcPr>
            <w:tcW w:w="675" w:type="dxa"/>
          </w:tcPr>
          <w:p w14:paraId="782C3540" w14:textId="77777777" w:rsidR="0018289B" w:rsidRPr="00891D8B" w:rsidRDefault="0018289B" w:rsidP="00892939">
            <w:pPr>
              <w:rPr>
                <w:rFonts w:ascii="Times New Roman" w:hAnsi="Times New Roman" w:cs="Times New Roman"/>
              </w:rPr>
            </w:pPr>
          </w:p>
        </w:tc>
        <w:tc>
          <w:tcPr>
            <w:tcW w:w="5387" w:type="dxa"/>
          </w:tcPr>
          <w:p w14:paraId="5303CC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53BC4119" w14:textId="77777777" w:rsidR="0018289B" w:rsidRPr="00891D8B" w:rsidRDefault="0018289B" w:rsidP="00892939">
            <w:pPr>
              <w:rPr>
                <w:rFonts w:ascii="Times New Roman" w:hAnsi="Times New Roman" w:cs="Times New Roman"/>
              </w:rPr>
            </w:pPr>
          </w:p>
        </w:tc>
      </w:tr>
      <w:tr w:rsidR="0018289B" w:rsidRPr="00891D8B" w14:paraId="28B6FF0B" w14:textId="77777777" w:rsidTr="00892939">
        <w:trPr>
          <w:trHeight w:val="571"/>
        </w:trPr>
        <w:tc>
          <w:tcPr>
            <w:tcW w:w="675" w:type="dxa"/>
          </w:tcPr>
          <w:p w14:paraId="1F5A1E81" w14:textId="77777777" w:rsidR="0018289B" w:rsidRPr="00891D8B" w:rsidRDefault="0018289B" w:rsidP="00892939">
            <w:pPr>
              <w:rPr>
                <w:rFonts w:ascii="Times New Roman" w:hAnsi="Times New Roman" w:cs="Times New Roman"/>
              </w:rPr>
            </w:pPr>
          </w:p>
        </w:tc>
        <w:tc>
          <w:tcPr>
            <w:tcW w:w="5387" w:type="dxa"/>
          </w:tcPr>
          <w:p w14:paraId="5F51092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Доля обучающихся, принимающих участие в волонтерской деятельности, члены волонтерского отряда «Прорыв»</w:t>
            </w:r>
          </w:p>
        </w:tc>
        <w:tc>
          <w:tcPr>
            <w:tcW w:w="3434" w:type="dxa"/>
          </w:tcPr>
          <w:p w14:paraId="42D962FB" w14:textId="77777777" w:rsidR="0018289B" w:rsidRPr="00891D8B" w:rsidRDefault="0018289B" w:rsidP="00892939">
            <w:pPr>
              <w:rPr>
                <w:rFonts w:ascii="Times New Roman" w:hAnsi="Times New Roman" w:cs="Times New Roman"/>
              </w:rPr>
            </w:pPr>
          </w:p>
        </w:tc>
      </w:tr>
      <w:tr w:rsidR="0018289B" w:rsidRPr="00891D8B" w14:paraId="0298B60B" w14:textId="77777777" w:rsidTr="00892939">
        <w:trPr>
          <w:trHeight w:val="1260"/>
        </w:trPr>
        <w:tc>
          <w:tcPr>
            <w:tcW w:w="675" w:type="dxa"/>
          </w:tcPr>
          <w:p w14:paraId="0F6303E5" w14:textId="77777777" w:rsidR="0018289B" w:rsidRPr="00891D8B" w:rsidRDefault="0018289B" w:rsidP="00892939">
            <w:pPr>
              <w:rPr>
                <w:rFonts w:ascii="Times New Roman" w:hAnsi="Times New Roman" w:cs="Times New Roman"/>
              </w:rPr>
            </w:pPr>
          </w:p>
        </w:tc>
        <w:tc>
          <w:tcPr>
            <w:tcW w:w="5387" w:type="dxa"/>
          </w:tcPr>
          <w:p w14:paraId="649912D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5F74100D" w14:textId="77777777" w:rsidR="0018289B" w:rsidRPr="00891D8B" w:rsidRDefault="0018289B" w:rsidP="00892939">
            <w:pPr>
              <w:rPr>
                <w:rFonts w:ascii="Times New Roman" w:hAnsi="Times New Roman" w:cs="Times New Roman"/>
              </w:rPr>
            </w:pPr>
          </w:p>
        </w:tc>
      </w:tr>
      <w:tr w:rsidR="0018289B" w:rsidRPr="00891D8B" w14:paraId="50FA9204" w14:textId="77777777" w:rsidTr="00892939">
        <w:trPr>
          <w:trHeight w:val="423"/>
        </w:trPr>
        <w:tc>
          <w:tcPr>
            <w:tcW w:w="675" w:type="dxa"/>
          </w:tcPr>
          <w:p w14:paraId="378C6604" w14:textId="77777777" w:rsidR="0018289B" w:rsidRPr="00891D8B" w:rsidRDefault="0018289B" w:rsidP="00892939">
            <w:pPr>
              <w:rPr>
                <w:rFonts w:ascii="Times New Roman" w:hAnsi="Times New Roman" w:cs="Times New Roman"/>
              </w:rPr>
            </w:pPr>
          </w:p>
        </w:tc>
        <w:tc>
          <w:tcPr>
            <w:tcW w:w="5387" w:type="dxa"/>
          </w:tcPr>
          <w:p w14:paraId="20326CC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Реализация проектной деятельности</w:t>
            </w:r>
          </w:p>
        </w:tc>
        <w:tc>
          <w:tcPr>
            <w:tcW w:w="3434" w:type="dxa"/>
          </w:tcPr>
          <w:p w14:paraId="498366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(краткое описание проекта, результаты)</w:t>
            </w:r>
          </w:p>
        </w:tc>
      </w:tr>
    </w:tbl>
    <w:p w14:paraId="37C07EF1" w14:textId="77777777" w:rsidR="0018289B" w:rsidRPr="00891D8B" w:rsidRDefault="0018289B" w:rsidP="0018289B">
      <w:pPr>
        <w:rPr>
          <w:rFonts w:ascii="Times New Roman" w:hAnsi="Times New Roman" w:cs="Times New Roman"/>
        </w:rPr>
      </w:pPr>
    </w:p>
    <w:p w14:paraId="6ED2B51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3.5 Анализ воспитательного процесса </w:t>
      </w:r>
    </w:p>
    <w:p w14:paraId="2479655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60322A9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7F9927E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Основными принципами, на основе которых осуществляется самоанализ воспитательной работы колледжа, являются: </w:t>
      </w:r>
    </w:p>
    <w:p w14:paraId="319D314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7678083E"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lastRenderedPageBreak/>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75E12D1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5A8C44F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5"/>
    <w:p w14:paraId="523DAD3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2329E9E6" w14:textId="77777777" w:rsidR="0018289B" w:rsidRPr="00891D8B" w:rsidRDefault="0018289B" w:rsidP="0018289B">
      <w:pPr>
        <w:rPr>
          <w:rFonts w:ascii="Times New Roman" w:hAnsi="Times New Roman" w:cs="Times New Roman"/>
        </w:rPr>
      </w:pPr>
      <w:bookmarkStart w:id="32" w:name="_Hlk73028808"/>
    </w:p>
    <w:p w14:paraId="19FEDFC5" w14:textId="77777777" w:rsidR="0018289B" w:rsidRPr="00891D8B" w:rsidRDefault="0018289B" w:rsidP="0018289B">
      <w:pPr>
        <w:rPr>
          <w:rFonts w:ascii="Times New Roman" w:hAnsi="Times New Roman" w:cs="Times New Roman"/>
        </w:rPr>
      </w:pPr>
    </w:p>
    <w:p w14:paraId="61DB396B" w14:textId="77777777" w:rsidR="0018289B" w:rsidRPr="00891D8B" w:rsidRDefault="0018289B" w:rsidP="0018289B">
      <w:pPr>
        <w:rPr>
          <w:rFonts w:ascii="Times New Roman" w:hAnsi="Times New Roman" w:cs="Times New Roman"/>
        </w:rPr>
        <w:sectPr w:rsidR="0018289B" w:rsidRPr="00891D8B" w:rsidSect="00D57BFD">
          <w:pgSz w:w="11900" w:h="16840"/>
          <w:pgMar w:top="1701" w:right="1134" w:bottom="851" w:left="1134" w:header="0" w:footer="6" w:gutter="0"/>
          <w:cols w:space="720"/>
          <w:noEndnote/>
          <w:docGrid w:linePitch="360"/>
        </w:sectPr>
      </w:pPr>
    </w:p>
    <w:p w14:paraId="3236A832" w14:textId="77777777" w:rsidR="0018289B" w:rsidRPr="00891D8B" w:rsidRDefault="0018289B" w:rsidP="0018289B">
      <w:pPr>
        <w:rPr>
          <w:rFonts w:ascii="Times New Roman" w:hAnsi="Times New Roman" w:cs="Times New Roman"/>
        </w:rPr>
      </w:pPr>
    </w:p>
    <w:p w14:paraId="75DF5656" w14:textId="77777777" w:rsidR="0018289B" w:rsidRPr="00891D8B" w:rsidRDefault="0018289B" w:rsidP="0018289B">
      <w:pPr>
        <w:rPr>
          <w:rFonts w:ascii="Times New Roman" w:hAnsi="Times New Roman" w:cs="Times New Roman"/>
        </w:rPr>
      </w:pPr>
    </w:p>
    <w:p w14:paraId="140008B9"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bookmarkEnd w:id="32"/>
    </w:p>
    <w:p w14:paraId="605B4ED6" w14:textId="77777777" w:rsidR="0018289B" w:rsidRPr="00891D8B" w:rsidRDefault="0018289B" w:rsidP="0018289B">
      <w:pPr>
        <w:rPr>
          <w:rFonts w:ascii="Times New Roman" w:hAnsi="Times New Roman" w:cs="Times New Roman"/>
        </w:rPr>
      </w:pPr>
    </w:p>
    <w:p w14:paraId="29EC5956" w14:textId="77777777" w:rsidR="0018289B" w:rsidRPr="00891D8B" w:rsidRDefault="0018289B" w:rsidP="0018289B">
      <w:pPr>
        <w:rPr>
          <w:rFonts w:ascii="Times New Roman" w:hAnsi="Times New Roman" w:cs="Times New Roman"/>
        </w:rPr>
      </w:pPr>
    </w:p>
    <w:p w14:paraId="6B2BF9CD" w14:textId="77777777" w:rsidR="0018289B" w:rsidRPr="00891D8B" w:rsidRDefault="0018289B" w:rsidP="0018289B">
      <w:pPr>
        <w:rPr>
          <w:rFonts w:ascii="Times New Roman" w:hAnsi="Times New Roman" w:cs="Times New Roman"/>
        </w:rPr>
      </w:pPr>
    </w:p>
    <w:p w14:paraId="111B2B35" w14:textId="77777777" w:rsidR="0018289B" w:rsidRPr="00891D8B" w:rsidRDefault="0018289B" w:rsidP="0018289B">
      <w:pPr>
        <w:rPr>
          <w:rFonts w:ascii="Times New Roman" w:hAnsi="Times New Roman" w:cs="Times New Roman"/>
        </w:rPr>
      </w:pPr>
    </w:p>
    <w:p w14:paraId="5A553BF0"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p>
    <w:p w14:paraId="12E93C0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БУ «Няганский технологический колледж»</w:t>
      </w:r>
    </w:p>
    <w:p w14:paraId="18B1C512"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на 2025-2026 учебный год</w:t>
      </w:r>
    </w:p>
    <w:p w14:paraId="76E21129" w14:textId="77777777" w:rsidR="0018289B" w:rsidRPr="00891D8B" w:rsidRDefault="0018289B" w:rsidP="0018289B">
      <w:pPr>
        <w:rPr>
          <w:rFonts w:ascii="Times New Roman" w:hAnsi="Times New Roman" w:cs="Times New Roman"/>
        </w:rPr>
      </w:pPr>
    </w:p>
    <w:p w14:paraId="59B958FD" w14:textId="77777777" w:rsidR="0018289B" w:rsidRPr="00891D8B" w:rsidRDefault="0018289B" w:rsidP="0018289B">
      <w:pPr>
        <w:rPr>
          <w:rFonts w:ascii="Times New Roman" w:hAnsi="Times New Roman" w:cs="Times New Roman"/>
        </w:rPr>
      </w:pPr>
    </w:p>
    <w:p w14:paraId="3697CEEF" w14:textId="77777777" w:rsidR="0018289B" w:rsidRPr="00891D8B" w:rsidRDefault="0018289B" w:rsidP="0018289B">
      <w:pPr>
        <w:rPr>
          <w:rFonts w:ascii="Times New Roman" w:hAnsi="Times New Roman" w:cs="Times New Roman"/>
        </w:rPr>
      </w:pPr>
    </w:p>
    <w:p w14:paraId="78EA6550" w14:textId="77777777" w:rsidR="0018289B" w:rsidRPr="00891D8B" w:rsidRDefault="0018289B" w:rsidP="0018289B">
      <w:pPr>
        <w:rPr>
          <w:rFonts w:ascii="Times New Roman" w:hAnsi="Times New Roman" w:cs="Times New Roman"/>
        </w:rPr>
      </w:pPr>
    </w:p>
    <w:p w14:paraId="533D9AA2" w14:textId="77777777" w:rsidR="0018289B" w:rsidRPr="00891D8B" w:rsidRDefault="0018289B" w:rsidP="0018289B">
      <w:pPr>
        <w:rPr>
          <w:rFonts w:ascii="Times New Roman" w:hAnsi="Times New Roman" w:cs="Times New Roman"/>
        </w:rPr>
      </w:pPr>
    </w:p>
    <w:p w14:paraId="7D621A54" w14:textId="77777777" w:rsidR="0018289B" w:rsidRPr="00891D8B" w:rsidRDefault="0018289B" w:rsidP="0018289B">
      <w:pPr>
        <w:rPr>
          <w:rFonts w:ascii="Times New Roman" w:hAnsi="Times New Roman" w:cs="Times New Roman"/>
        </w:rPr>
      </w:pPr>
    </w:p>
    <w:p w14:paraId="379914C8" w14:textId="77777777" w:rsidR="0018289B" w:rsidRPr="00891D8B" w:rsidRDefault="0018289B" w:rsidP="0018289B">
      <w:pPr>
        <w:rPr>
          <w:rFonts w:ascii="Times New Roman" w:hAnsi="Times New Roman" w:cs="Times New Roman"/>
        </w:rPr>
      </w:pPr>
    </w:p>
    <w:p w14:paraId="06BF17B3" w14:textId="77777777" w:rsidR="0018289B" w:rsidRPr="00891D8B" w:rsidRDefault="0018289B" w:rsidP="0018289B">
      <w:pPr>
        <w:rPr>
          <w:rFonts w:ascii="Times New Roman" w:hAnsi="Times New Roman" w:cs="Times New Roman"/>
        </w:rPr>
      </w:pPr>
    </w:p>
    <w:p w14:paraId="6BFCD5BD" w14:textId="77777777" w:rsidR="0018289B" w:rsidRPr="00891D8B" w:rsidRDefault="0018289B" w:rsidP="0018289B">
      <w:pPr>
        <w:rPr>
          <w:rFonts w:ascii="Times New Roman" w:hAnsi="Times New Roman" w:cs="Times New Roman"/>
        </w:rPr>
      </w:pPr>
    </w:p>
    <w:p w14:paraId="5DA097D6" w14:textId="77777777" w:rsidR="0018289B" w:rsidRPr="00891D8B" w:rsidRDefault="0018289B" w:rsidP="0018289B">
      <w:pPr>
        <w:rPr>
          <w:rFonts w:ascii="Times New Roman" w:hAnsi="Times New Roman" w:cs="Times New Roman"/>
        </w:rPr>
      </w:pPr>
    </w:p>
    <w:p w14:paraId="74EDE766"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г. Нягань, 2025</w:t>
      </w:r>
    </w:p>
    <w:p w14:paraId="65D31B27" w14:textId="77777777" w:rsidR="0018289B" w:rsidRPr="00891D8B" w:rsidRDefault="0018289B" w:rsidP="0018289B">
      <w:pPr>
        <w:rPr>
          <w:rFonts w:ascii="Times New Roman" w:hAnsi="Times New Roman" w:cs="Times New Roman"/>
        </w:rPr>
      </w:pPr>
    </w:p>
    <w:p w14:paraId="6EC5A4F8"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2F56BD53"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Российской Федерации, в том числе: </w:t>
      </w:r>
    </w:p>
    <w:p w14:paraId="2DA9DD1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«Россия – страна возможностей» </w:t>
      </w:r>
      <w:hyperlink r:id="rId22" w:history="1">
        <w:r w:rsidRPr="00891D8B">
          <w:rPr>
            <w:rFonts w:ascii="Times New Roman" w:hAnsi="Times New Roman" w:cs="Times New Roman"/>
          </w:rPr>
          <w:t>https://rsv.ru/</w:t>
        </w:r>
      </w:hyperlink>
      <w:r w:rsidRPr="00891D8B">
        <w:rPr>
          <w:rFonts w:ascii="Times New Roman" w:hAnsi="Times New Roman" w:cs="Times New Roman"/>
        </w:rPr>
        <w:t xml:space="preserve">; </w:t>
      </w:r>
    </w:p>
    <w:p w14:paraId="689471B5"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Общероссийское общественно-государственное движение детей и молодежи "Движение Первых" </w:t>
      </w:r>
      <w:hyperlink r:id="rId23" w:history="1">
        <w:r w:rsidRPr="00891D8B">
          <w:rPr>
            <w:rFonts w:ascii="Times New Roman" w:hAnsi="Times New Roman" w:cs="Times New Roman"/>
          </w:rPr>
          <w:t>https://будьвдвижении.рф</w:t>
        </w:r>
      </w:hyperlink>
      <w:r w:rsidRPr="00891D8B">
        <w:rPr>
          <w:rFonts w:ascii="Times New Roman" w:hAnsi="Times New Roman" w:cs="Times New Roman"/>
        </w:rPr>
        <w:t>;</w:t>
      </w:r>
    </w:p>
    <w:p w14:paraId="21DB143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Проекты Российского Содружества Колледжей </w:t>
      </w:r>
      <w:hyperlink r:id="rId24" w:history="1">
        <w:r w:rsidRPr="00891D8B">
          <w:rPr>
            <w:rFonts w:ascii="Times New Roman" w:hAnsi="Times New Roman" w:cs="Times New Roman"/>
          </w:rPr>
          <w:t>https://rosdk.ru/projects/</w:t>
        </w:r>
      </w:hyperlink>
      <w:r w:rsidRPr="00891D8B">
        <w:rPr>
          <w:rFonts w:ascii="Times New Roman" w:hAnsi="Times New Roman" w:cs="Times New Roman"/>
        </w:rPr>
        <w:t xml:space="preserve"> ;</w:t>
      </w:r>
    </w:p>
    <w:p w14:paraId="6CA3EF5A"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«Большая перемена» </w:t>
      </w:r>
      <w:hyperlink r:id="rId25" w:history="1">
        <w:r w:rsidRPr="00891D8B">
          <w:rPr>
            <w:rFonts w:ascii="Times New Roman" w:hAnsi="Times New Roman" w:cs="Times New Roman"/>
          </w:rPr>
          <w:t>https://bolshayaperemena.online/</w:t>
        </w:r>
      </w:hyperlink>
      <w:r w:rsidRPr="00891D8B">
        <w:rPr>
          <w:rFonts w:ascii="Times New Roman" w:hAnsi="Times New Roman" w:cs="Times New Roman"/>
        </w:rPr>
        <w:t xml:space="preserve">; </w:t>
      </w:r>
    </w:p>
    <w:p w14:paraId="68223A5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«Лидеры России» </w:t>
      </w:r>
      <w:hyperlink r:id="rId26" w:history="1">
        <w:r w:rsidRPr="00891D8B">
          <w:rPr>
            <w:rFonts w:ascii="Times New Roman" w:hAnsi="Times New Roman" w:cs="Times New Roman"/>
          </w:rPr>
          <w:t>https://лидерыроссии.рф/</w:t>
        </w:r>
      </w:hyperlink>
      <w:r w:rsidRPr="00891D8B">
        <w:rPr>
          <w:rFonts w:ascii="Times New Roman" w:hAnsi="Times New Roman" w:cs="Times New Roman"/>
        </w:rPr>
        <w:t>;</w:t>
      </w:r>
    </w:p>
    <w:p w14:paraId="0424218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«Мы Вместе» (волонтерство) </w:t>
      </w:r>
      <w:hyperlink r:id="rId27" w:history="1">
        <w:r w:rsidRPr="00891D8B">
          <w:rPr>
            <w:rFonts w:ascii="Times New Roman" w:hAnsi="Times New Roman" w:cs="Times New Roman"/>
          </w:rPr>
          <w:t>https://onf.ru</w:t>
        </w:r>
      </w:hyperlink>
      <w:r w:rsidRPr="00891D8B">
        <w:rPr>
          <w:rFonts w:ascii="Times New Roman" w:hAnsi="Times New Roman" w:cs="Times New Roman"/>
        </w:rPr>
        <w:t xml:space="preserve">; </w:t>
      </w:r>
    </w:p>
    <w:p w14:paraId="7927D5D1"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 xml:space="preserve">отраслевые конкурсы профессионального мастерства; </w:t>
      </w:r>
    </w:p>
    <w:p w14:paraId="0842AA97"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движения «Абилимпикс»;</w:t>
      </w:r>
    </w:p>
    <w:p w14:paraId="0097197B"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субъектов Российской Федерации (в соответствии с утвержденным региональным планом значимых мероприятий), в том числе «День города» и др.</w:t>
      </w:r>
    </w:p>
    <w:p w14:paraId="3FB9471F"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а также отраслевые профессионально значимые события и праздники.</w:t>
      </w:r>
    </w:p>
    <w:p w14:paraId="41EA3605" w14:textId="77777777" w:rsidR="0018289B" w:rsidRPr="00891D8B" w:rsidRDefault="0018289B" w:rsidP="0018289B">
      <w:pPr>
        <w:rPr>
          <w:rFonts w:ascii="Times New Roman" w:hAnsi="Times New Roman" w:cs="Times New Roman"/>
        </w:rPr>
      </w:pPr>
    </w:p>
    <w:p w14:paraId="5127473D" w14:textId="77777777" w:rsidR="0018289B" w:rsidRPr="00891D8B" w:rsidRDefault="0018289B" w:rsidP="0018289B">
      <w:pPr>
        <w:rPr>
          <w:rFonts w:ascii="Times New Roman" w:hAnsi="Times New Roman" w:cs="Times New Roman"/>
        </w:rPr>
      </w:pPr>
    </w:p>
    <w:p w14:paraId="6AE4DECD" w14:textId="77777777" w:rsidR="0018289B" w:rsidRPr="00891D8B" w:rsidRDefault="0018289B" w:rsidP="0018289B">
      <w:pPr>
        <w:rPr>
          <w:rFonts w:ascii="Times New Roman" w:hAnsi="Times New Roman" w:cs="Times New Roman"/>
        </w:rPr>
      </w:pPr>
      <w:r w:rsidRPr="00891D8B">
        <w:rPr>
          <w:rFonts w:ascii="Times New Roman" w:hAnsi="Times New Roman" w:cs="Times New Roman"/>
        </w:rPr>
        <w:t>КАЛЕНДАРНЫЙ ПЛАН ВОСПИТАТЕЛЬНОЙ РАБОТЫ НА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6</w:t>
      </w:r>
      <w:r w:rsidRPr="00891D8B">
        <w:rPr>
          <w:rFonts w:ascii="Times New Roman" w:hAnsi="Times New Roman" w:cs="Times New Roman"/>
        </w:rPr>
        <w:t xml:space="preserve"> УЧЕБНЫЙ ГОД.</w:t>
      </w:r>
    </w:p>
    <w:p w14:paraId="69445109" w14:textId="77777777" w:rsidR="0018289B" w:rsidRPr="00891D8B" w:rsidRDefault="0018289B" w:rsidP="0018289B">
      <w:pPr>
        <w:rPr>
          <w:rFonts w:ascii="Times New Roman" w:hAnsi="Times New Roman" w:cs="Times New Roman"/>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18289B" w:rsidRPr="00891D8B" w14:paraId="5EFFCE6C" w14:textId="77777777" w:rsidTr="00892939">
        <w:tc>
          <w:tcPr>
            <w:tcW w:w="567" w:type="dxa"/>
          </w:tcPr>
          <w:p w14:paraId="7CE5BC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w:t>
            </w:r>
          </w:p>
          <w:p w14:paraId="146F33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п/п</w:t>
            </w:r>
          </w:p>
        </w:tc>
        <w:tc>
          <w:tcPr>
            <w:tcW w:w="4112" w:type="dxa"/>
          </w:tcPr>
          <w:p w14:paraId="0916A1F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Содержание работы</w:t>
            </w:r>
          </w:p>
        </w:tc>
        <w:tc>
          <w:tcPr>
            <w:tcW w:w="1276" w:type="dxa"/>
          </w:tcPr>
          <w:p w14:paraId="445067F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Дата, сроки</w:t>
            </w:r>
          </w:p>
        </w:tc>
        <w:tc>
          <w:tcPr>
            <w:tcW w:w="2268" w:type="dxa"/>
          </w:tcPr>
          <w:p w14:paraId="5BB1ED8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Целевая</w:t>
            </w:r>
          </w:p>
          <w:p w14:paraId="53F37D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аудитория</w:t>
            </w:r>
          </w:p>
        </w:tc>
        <w:tc>
          <w:tcPr>
            <w:tcW w:w="1984" w:type="dxa"/>
          </w:tcPr>
          <w:p w14:paraId="3F3324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Ответственный</w:t>
            </w:r>
          </w:p>
        </w:tc>
        <w:tc>
          <w:tcPr>
            <w:tcW w:w="5245" w:type="dxa"/>
          </w:tcPr>
          <w:p w14:paraId="281594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Модуль</w:t>
            </w:r>
          </w:p>
        </w:tc>
      </w:tr>
      <w:tr w:rsidR="0018289B" w:rsidRPr="00891D8B" w14:paraId="6770929E" w14:textId="77777777" w:rsidTr="00892939">
        <w:tc>
          <w:tcPr>
            <w:tcW w:w="15452" w:type="dxa"/>
            <w:gridSpan w:val="6"/>
          </w:tcPr>
          <w:p w14:paraId="169EDC2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r>
      <w:tr w:rsidR="0018289B" w:rsidRPr="00891D8B" w14:paraId="01014365" w14:textId="77777777" w:rsidTr="00892939">
        <w:tc>
          <w:tcPr>
            <w:tcW w:w="567" w:type="dxa"/>
          </w:tcPr>
          <w:p w14:paraId="64B5980E" w14:textId="77777777" w:rsidR="0018289B" w:rsidRPr="00891D8B" w:rsidRDefault="0018289B" w:rsidP="00892939">
            <w:pPr>
              <w:rPr>
                <w:rFonts w:ascii="Times New Roman" w:hAnsi="Times New Roman" w:cs="Times New Roman"/>
              </w:rPr>
            </w:pPr>
          </w:p>
        </w:tc>
        <w:tc>
          <w:tcPr>
            <w:tcW w:w="4112" w:type="dxa"/>
          </w:tcPr>
          <w:p w14:paraId="2597371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Торжественная линейка ко Дню знаний</w:t>
            </w:r>
          </w:p>
        </w:tc>
        <w:tc>
          <w:tcPr>
            <w:tcW w:w="1276" w:type="dxa"/>
          </w:tcPr>
          <w:p w14:paraId="352842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64983C3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F4BFB1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педагог-организатор, кураторы</w:t>
            </w:r>
          </w:p>
        </w:tc>
        <w:tc>
          <w:tcPr>
            <w:tcW w:w="5245" w:type="dxa"/>
          </w:tcPr>
          <w:p w14:paraId="60EBFEF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58A1154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«Взаимодействие с родителями (законными представителями)» </w:t>
            </w:r>
          </w:p>
          <w:p w14:paraId="36B9626A" w14:textId="77777777" w:rsidR="0018289B" w:rsidRPr="00891D8B" w:rsidRDefault="0018289B" w:rsidP="00892939">
            <w:pPr>
              <w:rPr>
                <w:rFonts w:ascii="Times New Roman" w:hAnsi="Times New Roman" w:cs="Times New Roman"/>
              </w:rPr>
            </w:pPr>
          </w:p>
        </w:tc>
      </w:tr>
      <w:tr w:rsidR="0018289B" w:rsidRPr="00891D8B" w14:paraId="5C1939D9" w14:textId="77777777" w:rsidTr="00892939">
        <w:tc>
          <w:tcPr>
            <w:tcW w:w="567" w:type="dxa"/>
          </w:tcPr>
          <w:p w14:paraId="288326BA" w14:textId="77777777" w:rsidR="0018289B" w:rsidRPr="00891D8B" w:rsidRDefault="0018289B" w:rsidP="00892939">
            <w:pPr>
              <w:rPr>
                <w:rFonts w:ascii="Times New Roman" w:hAnsi="Times New Roman" w:cs="Times New Roman"/>
              </w:rPr>
            </w:pPr>
          </w:p>
        </w:tc>
        <w:tc>
          <w:tcPr>
            <w:tcW w:w="4112" w:type="dxa"/>
          </w:tcPr>
          <w:p w14:paraId="4A71676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B993B8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08E00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2AA10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7142EBA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2F57F3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0102B041" w14:textId="77777777" w:rsidTr="00892939">
        <w:tc>
          <w:tcPr>
            <w:tcW w:w="567" w:type="dxa"/>
          </w:tcPr>
          <w:p w14:paraId="4ECD29A0" w14:textId="77777777" w:rsidR="0018289B" w:rsidRPr="00891D8B" w:rsidRDefault="0018289B" w:rsidP="00892939">
            <w:pPr>
              <w:rPr>
                <w:rFonts w:ascii="Times New Roman" w:hAnsi="Times New Roman" w:cs="Times New Roman"/>
              </w:rPr>
            </w:pPr>
          </w:p>
        </w:tc>
        <w:tc>
          <w:tcPr>
            <w:tcW w:w="4112" w:type="dxa"/>
          </w:tcPr>
          <w:p w14:paraId="2FC2B94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«День окончания Второй мировой войны»</w:t>
            </w:r>
          </w:p>
        </w:tc>
        <w:tc>
          <w:tcPr>
            <w:tcW w:w="1276" w:type="dxa"/>
          </w:tcPr>
          <w:p w14:paraId="5C4A2CE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 сентября</w:t>
            </w:r>
          </w:p>
        </w:tc>
        <w:tc>
          <w:tcPr>
            <w:tcW w:w="2268" w:type="dxa"/>
          </w:tcPr>
          <w:p w14:paraId="24A8C9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A4211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539C0ED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4F1A1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64C8A8DA" w14:textId="77777777" w:rsidR="0018289B" w:rsidRPr="00891D8B" w:rsidRDefault="0018289B" w:rsidP="00892939">
            <w:pPr>
              <w:rPr>
                <w:rFonts w:ascii="Times New Roman" w:hAnsi="Times New Roman" w:cs="Times New Roman"/>
              </w:rPr>
            </w:pPr>
          </w:p>
        </w:tc>
      </w:tr>
      <w:tr w:rsidR="0018289B" w:rsidRPr="00891D8B" w14:paraId="3D9D46C4" w14:textId="77777777" w:rsidTr="00892939">
        <w:tc>
          <w:tcPr>
            <w:tcW w:w="567" w:type="dxa"/>
          </w:tcPr>
          <w:p w14:paraId="5F306728" w14:textId="77777777" w:rsidR="0018289B" w:rsidRPr="00891D8B" w:rsidRDefault="0018289B" w:rsidP="00892939">
            <w:pPr>
              <w:rPr>
                <w:rFonts w:ascii="Times New Roman" w:hAnsi="Times New Roman" w:cs="Times New Roman"/>
              </w:rPr>
            </w:pPr>
          </w:p>
        </w:tc>
        <w:tc>
          <w:tcPr>
            <w:tcW w:w="4112" w:type="dxa"/>
          </w:tcPr>
          <w:p w14:paraId="5EF2568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митинге молчания в память о погибших в Беслане. День солидарности в борьбе с терроризмом</w:t>
            </w:r>
          </w:p>
        </w:tc>
        <w:tc>
          <w:tcPr>
            <w:tcW w:w="1276" w:type="dxa"/>
          </w:tcPr>
          <w:p w14:paraId="11EF4F8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3 сентября</w:t>
            </w:r>
          </w:p>
        </w:tc>
        <w:tc>
          <w:tcPr>
            <w:tcW w:w="2268" w:type="dxa"/>
          </w:tcPr>
          <w:p w14:paraId="24CB45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53D41A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w:t>
            </w:r>
          </w:p>
          <w:p w14:paraId="3A0BD5B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7313B77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5671F0C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C2DC94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39030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7B8A8379" w14:textId="77777777" w:rsidTr="00892939">
        <w:trPr>
          <w:trHeight w:val="1064"/>
        </w:trPr>
        <w:tc>
          <w:tcPr>
            <w:tcW w:w="567" w:type="dxa"/>
          </w:tcPr>
          <w:p w14:paraId="55B0B042" w14:textId="77777777" w:rsidR="0018289B" w:rsidRPr="00891D8B" w:rsidRDefault="0018289B" w:rsidP="00892939">
            <w:pPr>
              <w:rPr>
                <w:rFonts w:ascii="Times New Roman" w:hAnsi="Times New Roman" w:cs="Times New Roman"/>
              </w:rPr>
            </w:pPr>
          </w:p>
        </w:tc>
        <w:tc>
          <w:tcPr>
            <w:tcW w:w="4112" w:type="dxa"/>
          </w:tcPr>
          <w:p w14:paraId="7666B2C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Посвящение в студенты первокурсников</w:t>
            </w:r>
          </w:p>
        </w:tc>
        <w:tc>
          <w:tcPr>
            <w:tcW w:w="1276" w:type="dxa"/>
          </w:tcPr>
          <w:p w14:paraId="5CE4B4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4CDC9FC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46E9961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педагог-организатор, Студенческий совет, наставники старшекурсники, кураторы</w:t>
            </w:r>
          </w:p>
        </w:tc>
        <w:tc>
          <w:tcPr>
            <w:tcW w:w="5245" w:type="dxa"/>
          </w:tcPr>
          <w:p w14:paraId="0A2ED3A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417B9B5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«Самоуправление»</w:t>
            </w:r>
          </w:p>
          <w:p w14:paraId="3E025BD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«Профессиональное развитие, адаптация и трудоустройство» «Молодежные общественные объединения»</w:t>
            </w:r>
          </w:p>
        </w:tc>
      </w:tr>
      <w:tr w:rsidR="0018289B" w:rsidRPr="00891D8B" w14:paraId="0E1FB4CB" w14:textId="77777777" w:rsidTr="00892939">
        <w:tc>
          <w:tcPr>
            <w:tcW w:w="567" w:type="dxa"/>
          </w:tcPr>
          <w:p w14:paraId="0BE2AB87" w14:textId="77777777" w:rsidR="0018289B" w:rsidRPr="00891D8B" w:rsidRDefault="0018289B" w:rsidP="00892939">
            <w:pPr>
              <w:rPr>
                <w:rFonts w:ascii="Times New Roman" w:hAnsi="Times New Roman" w:cs="Times New Roman"/>
              </w:rPr>
            </w:pPr>
          </w:p>
        </w:tc>
        <w:tc>
          <w:tcPr>
            <w:tcW w:w="4112" w:type="dxa"/>
          </w:tcPr>
          <w:p w14:paraId="11DB032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посвященный Дню знаний. Ознакомление с правилами внутреннего распорядка (плановые, внеплановые)</w:t>
            </w:r>
          </w:p>
        </w:tc>
        <w:tc>
          <w:tcPr>
            <w:tcW w:w="1276" w:type="dxa"/>
          </w:tcPr>
          <w:p w14:paraId="1A15CA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5113466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802B3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2F06C25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315B141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18289B" w:rsidRPr="00891D8B" w14:paraId="3183A89E" w14:textId="77777777" w:rsidTr="00892939">
        <w:tc>
          <w:tcPr>
            <w:tcW w:w="567" w:type="dxa"/>
          </w:tcPr>
          <w:p w14:paraId="716786D1" w14:textId="77777777" w:rsidR="0018289B" w:rsidRPr="00891D8B" w:rsidRDefault="0018289B" w:rsidP="00892939">
            <w:pPr>
              <w:rPr>
                <w:rFonts w:ascii="Times New Roman" w:hAnsi="Times New Roman" w:cs="Times New Roman"/>
              </w:rPr>
            </w:pPr>
          </w:p>
        </w:tc>
        <w:tc>
          <w:tcPr>
            <w:tcW w:w="4112" w:type="dxa"/>
          </w:tcPr>
          <w:p w14:paraId="2BABED2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DB684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5E071D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F794E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2217386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FDCB2B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0C21A9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3252B1F2" w14:textId="77777777" w:rsidTr="00892939">
        <w:tc>
          <w:tcPr>
            <w:tcW w:w="567" w:type="dxa"/>
          </w:tcPr>
          <w:p w14:paraId="22E875FD" w14:textId="77777777" w:rsidR="0018289B" w:rsidRPr="00891D8B" w:rsidRDefault="0018289B" w:rsidP="00892939">
            <w:pPr>
              <w:rPr>
                <w:rFonts w:ascii="Times New Roman" w:hAnsi="Times New Roman" w:cs="Times New Roman"/>
              </w:rPr>
            </w:pPr>
          </w:p>
        </w:tc>
        <w:tc>
          <w:tcPr>
            <w:tcW w:w="4112" w:type="dxa"/>
          </w:tcPr>
          <w:p w14:paraId="4B033F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56B7E3C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Сентябрь-ноябрь</w:t>
            </w:r>
          </w:p>
        </w:tc>
        <w:tc>
          <w:tcPr>
            <w:tcW w:w="2268" w:type="dxa"/>
          </w:tcPr>
          <w:p w14:paraId="67A999A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077EE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43FF37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0F597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58BBA9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«Социальное партнёрство и участие работодателей» </w:t>
            </w:r>
            <w:r w:rsidRPr="00891D8B">
              <w:rPr>
                <w:rFonts w:ascii="Times New Roman" w:hAnsi="Times New Roman" w:cs="Times New Roman"/>
              </w:rPr>
              <w:lastRenderedPageBreak/>
              <w:t>«Профессиональное развитие, адаптация и трудоустройство» «Молодежные общественные объединения»</w:t>
            </w:r>
          </w:p>
        </w:tc>
      </w:tr>
      <w:tr w:rsidR="0018289B" w:rsidRPr="00891D8B" w14:paraId="774A4FA0" w14:textId="77777777" w:rsidTr="00892939">
        <w:tc>
          <w:tcPr>
            <w:tcW w:w="567" w:type="dxa"/>
          </w:tcPr>
          <w:p w14:paraId="29815B8B" w14:textId="77777777" w:rsidR="0018289B" w:rsidRPr="00891D8B" w:rsidRDefault="0018289B" w:rsidP="00892939">
            <w:pPr>
              <w:rPr>
                <w:rFonts w:ascii="Times New Roman" w:hAnsi="Times New Roman" w:cs="Times New Roman"/>
              </w:rPr>
            </w:pPr>
          </w:p>
        </w:tc>
        <w:tc>
          <w:tcPr>
            <w:tcW w:w="4112" w:type="dxa"/>
          </w:tcPr>
          <w:p w14:paraId="62A1BA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Психологические тренинги</w:t>
            </w:r>
          </w:p>
        </w:tc>
        <w:tc>
          <w:tcPr>
            <w:tcW w:w="1276" w:type="dxa"/>
          </w:tcPr>
          <w:p w14:paraId="716AE39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CAA803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05556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Педагоги-психологи</w:t>
            </w:r>
          </w:p>
        </w:tc>
        <w:tc>
          <w:tcPr>
            <w:tcW w:w="5245" w:type="dxa"/>
          </w:tcPr>
          <w:p w14:paraId="7BAB578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7ABD35CF" w14:textId="77777777" w:rsidTr="00892939">
        <w:tc>
          <w:tcPr>
            <w:tcW w:w="567" w:type="dxa"/>
          </w:tcPr>
          <w:p w14:paraId="78DDAF1F" w14:textId="77777777" w:rsidR="0018289B" w:rsidRPr="00891D8B" w:rsidRDefault="0018289B" w:rsidP="00892939">
            <w:pPr>
              <w:rPr>
                <w:rFonts w:ascii="Times New Roman" w:hAnsi="Times New Roman" w:cs="Times New Roman"/>
              </w:rPr>
            </w:pPr>
          </w:p>
        </w:tc>
        <w:tc>
          <w:tcPr>
            <w:tcW w:w="4112" w:type="dxa"/>
          </w:tcPr>
          <w:p w14:paraId="6B943E2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Заседания Совета профилактики</w:t>
            </w:r>
          </w:p>
        </w:tc>
        <w:tc>
          <w:tcPr>
            <w:tcW w:w="1276" w:type="dxa"/>
          </w:tcPr>
          <w:p w14:paraId="3121752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ежемесячно</w:t>
            </w:r>
          </w:p>
        </w:tc>
        <w:tc>
          <w:tcPr>
            <w:tcW w:w="2268" w:type="dxa"/>
          </w:tcPr>
          <w:p w14:paraId="6B980CF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родители (законные представители)</w:t>
            </w:r>
          </w:p>
        </w:tc>
        <w:tc>
          <w:tcPr>
            <w:tcW w:w="1984" w:type="dxa"/>
          </w:tcPr>
          <w:p w14:paraId="4335671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социальный педагог</w:t>
            </w:r>
          </w:p>
        </w:tc>
        <w:tc>
          <w:tcPr>
            <w:tcW w:w="5245" w:type="dxa"/>
          </w:tcPr>
          <w:p w14:paraId="72C0F32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F3C63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18289B" w:rsidRPr="00891D8B" w14:paraId="073BA55D" w14:textId="77777777" w:rsidTr="00892939">
        <w:tc>
          <w:tcPr>
            <w:tcW w:w="567" w:type="dxa"/>
          </w:tcPr>
          <w:p w14:paraId="47C6419B" w14:textId="77777777" w:rsidR="0018289B" w:rsidRPr="00891D8B" w:rsidRDefault="0018289B" w:rsidP="00892939">
            <w:pPr>
              <w:rPr>
                <w:rFonts w:ascii="Times New Roman" w:hAnsi="Times New Roman" w:cs="Times New Roman"/>
              </w:rPr>
            </w:pPr>
          </w:p>
        </w:tc>
        <w:tc>
          <w:tcPr>
            <w:tcW w:w="4112" w:type="dxa"/>
          </w:tcPr>
          <w:p w14:paraId="1BCFB7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Анализ нового набора, составление социального паспорта обучающихся I курса.</w:t>
            </w:r>
          </w:p>
        </w:tc>
        <w:tc>
          <w:tcPr>
            <w:tcW w:w="1276" w:type="dxa"/>
          </w:tcPr>
          <w:p w14:paraId="0ABD459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1A2470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02FDB26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p w14:paraId="59B0E3B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w:t>
            </w:r>
          </w:p>
        </w:tc>
        <w:tc>
          <w:tcPr>
            <w:tcW w:w="5245" w:type="dxa"/>
          </w:tcPr>
          <w:p w14:paraId="721CD15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569758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008872E1" w14:textId="77777777" w:rsidTr="00892939">
        <w:tc>
          <w:tcPr>
            <w:tcW w:w="567" w:type="dxa"/>
          </w:tcPr>
          <w:p w14:paraId="1643A0C7" w14:textId="77777777" w:rsidR="0018289B" w:rsidRPr="00891D8B" w:rsidRDefault="0018289B" w:rsidP="00892939">
            <w:pPr>
              <w:rPr>
                <w:rFonts w:ascii="Times New Roman" w:hAnsi="Times New Roman" w:cs="Times New Roman"/>
              </w:rPr>
            </w:pPr>
          </w:p>
        </w:tc>
        <w:tc>
          <w:tcPr>
            <w:tcW w:w="4112" w:type="dxa"/>
          </w:tcPr>
          <w:p w14:paraId="3B7BAA6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общеколледжного родительского собрания</w:t>
            </w:r>
          </w:p>
        </w:tc>
        <w:tc>
          <w:tcPr>
            <w:tcW w:w="1276" w:type="dxa"/>
          </w:tcPr>
          <w:p w14:paraId="1245803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 декабрь, май</w:t>
            </w:r>
          </w:p>
        </w:tc>
        <w:tc>
          <w:tcPr>
            <w:tcW w:w="2268" w:type="dxa"/>
          </w:tcPr>
          <w:p w14:paraId="0F54CAC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родители (законные представители)</w:t>
            </w:r>
          </w:p>
        </w:tc>
        <w:tc>
          <w:tcPr>
            <w:tcW w:w="1984" w:type="dxa"/>
          </w:tcPr>
          <w:p w14:paraId="42F3CD0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1E0D106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763B4C9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5BF5D20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«Социальное партнёрство и участие работодателей» </w:t>
            </w:r>
          </w:p>
        </w:tc>
      </w:tr>
      <w:tr w:rsidR="0018289B" w:rsidRPr="00891D8B" w14:paraId="2494E49E" w14:textId="77777777" w:rsidTr="00892939">
        <w:tc>
          <w:tcPr>
            <w:tcW w:w="567" w:type="dxa"/>
          </w:tcPr>
          <w:p w14:paraId="0DABC4A9" w14:textId="77777777" w:rsidR="0018289B" w:rsidRPr="00891D8B" w:rsidRDefault="0018289B" w:rsidP="00892939">
            <w:pPr>
              <w:rPr>
                <w:rFonts w:ascii="Times New Roman" w:hAnsi="Times New Roman" w:cs="Times New Roman"/>
              </w:rPr>
            </w:pPr>
          </w:p>
        </w:tc>
        <w:tc>
          <w:tcPr>
            <w:tcW w:w="4112" w:type="dxa"/>
          </w:tcPr>
          <w:p w14:paraId="11A42D3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626831B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2485D0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D25134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w:t>
            </w:r>
          </w:p>
          <w:p w14:paraId="526281A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2815009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48C3A22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143086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18289B" w:rsidRPr="00891D8B" w14:paraId="4436EA80" w14:textId="77777777" w:rsidTr="00892939">
        <w:tc>
          <w:tcPr>
            <w:tcW w:w="567" w:type="dxa"/>
          </w:tcPr>
          <w:p w14:paraId="7F134714" w14:textId="77777777" w:rsidR="0018289B" w:rsidRPr="00891D8B" w:rsidRDefault="0018289B" w:rsidP="00892939">
            <w:pPr>
              <w:rPr>
                <w:rFonts w:ascii="Times New Roman" w:hAnsi="Times New Roman" w:cs="Times New Roman"/>
              </w:rPr>
            </w:pPr>
          </w:p>
        </w:tc>
        <w:tc>
          <w:tcPr>
            <w:tcW w:w="4112" w:type="dxa"/>
          </w:tcPr>
          <w:p w14:paraId="219AC79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Наблюдение за психологической устойчивостью обучающихся. Выявление</w:t>
            </w:r>
          </w:p>
          <w:p w14:paraId="49E8F4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w:t>
            </w:r>
            <w:r w:rsidRPr="00891D8B">
              <w:rPr>
                <w:rFonts w:ascii="Times New Roman" w:hAnsi="Times New Roman" w:cs="Times New Roman"/>
              </w:rPr>
              <w:lastRenderedPageBreak/>
              <w:t>адресной помощи и формирования у обучающихся адекватных способов</w:t>
            </w:r>
          </w:p>
          <w:p w14:paraId="08EF451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реагирования, конструктивного поведения в проблемных ситуациях.</w:t>
            </w:r>
          </w:p>
        </w:tc>
        <w:tc>
          <w:tcPr>
            <w:tcW w:w="1276" w:type="dxa"/>
          </w:tcPr>
          <w:p w14:paraId="5E3B72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29963AD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35C6F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 преподаватели, мастера п/о</w:t>
            </w:r>
          </w:p>
        </w:tc>
        <w:tc>
          <w:tcPr>
            <w:tcW w:w="5245" w:type="dxa"/>
          </w:tcPr>
          <w:p w14:paraId="0C1C0B0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ADEE65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18289B" w:rsidRPr="00891D8B" w14:paraId="78371F3F" w14:textId="77777777" w:rsidTr="00892939">
        <w:tc>
          <w:tcPr>
            <w:tcW w:w="567" w:type="dxa"/>
          </w:tcPr>
          <w:p w14:paraId="09CEFD01" w14:textId="77777777" w:rsidR="0018289B" w:rsidRPr="00891D8B" w:rsidRDefault="0018289B" w:rsidP="00892939">
            <w:pPr>
              <w:rPr>
                <w:rFonts w:ascii="Times New Roman" w:hAnsi="Times New Roman" w:cs="Times New Roman"/>
              </w:rPr>
            </w:pPr>
          </w:p>
        </w:tc>
        <w:tc>
          <w:tcPr>
            <w:tcW w:w="4112" w:type="dxa"/>
          </w:tcPr>
          <w:p w14:paraId="64CCD44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Индивидуальная психокоррекционная работа с потенциальной «группой риска» развития суицидального поведения.</w:t>
            </w:r>
          </w:p>
        </w:tc>
        <w:tc>
          <w:tcPr>
            <w:tcW w:w="1276" w:type="dxa"/>
          </w:tcPr>
          <w:p w14:paraId="20F945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5F1A33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20F010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44A7E6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«Наставничество» «Профилактика и безопасность» </w:t>
            </w:r>
          </w:p>
        </w:tc>
      </w:tr>
      <w:tr w:rsidR="0018289B" w:rsidRPr="00891D8B" w14:paraId="03314D7D" w14:textId="77777777" w:rsidTr="00892939">
        <w:trPr>
          <w:trHeight w:val="699"/>
        </w:trPr>
        <w:tc>
          <w:tcPr>
            <w:tcW w:w="567" w:type="dxa"/>
          </w:tcPr>
          <w:p w14:paraId="75B6A33A" w14:textId="77777777" w:rsidR="0018289B" w:rsidRPr="00891D8B" w:rsidRDefault="0018289B" w:rsidP="00892939">
            <w:pPr>
              <w:rPr>
                <w:rFonts w:ascii="Times New Roman" w:hAnsi="Times New Roman" w:cs="Times New Roman"/>
              </w:rPr>
            </w:pPr>
          </w:p>
        </w:tc>
        <w:tc>
          <w:tcPr>
            <w:tcW w:w="4112" w:type="dxa"/>
          </w:tcPr>
          <w:p w14:paraId="7AA0E54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обучающихся в творческих конкурсах.</w:t>
            </w:r>
          </w:p>
        </w:tc>
        <w:tc>
          <w:tcPr>
            <w:tcW w:w="1276" w:type="dxa"/>
          </w:tcPr>
          <w:p w14:paraId="09889C5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8E2EE2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4D7369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1F572D2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6E6D191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A69AB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«Самоуправление»</w:t>
            </w:r>
          </w:p>
          <w:p w14:paraId="72D8D3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755D0FDC" w14:textId="77777777" w:rsidTr="00892939">
        <w:trPr>
          <w:trHeight w:val="415"/>
        </w:trPr>
        <w:tc>
          <w:tcPr>
            <w:tcW w:w="567" w:type="dxa"/>
          </w:tcPr>
          <w:p w14:paraId="1576589A" w14:textId="77777777" w:rsidR="0018289B" w:rsidRPr="00891D8B" w:rsidRDefault="0018289B" w:rsidP="00892939">
            <w:pPr>
              <w:rPr>
                <w:rFonts w:ascii="Times New Roman" w:hAnsi="Times New Roman" w:cs="Times New Roman"/>
              </w:rPr>
            </w:pPr>
          </w:p>
        </w:tc>
        <w:tc>
          <w:tcPr>
            <w:tcW w:w="4112" w:type="dxa"/>
          </w:tcPr>
          <w:p w14:paraId="7831DB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Контроль за питанием обучающихся.</w:t>
            </w:r>
          </w:p>
        </w:tc>
        <w:tc>
          <w:tcPr>
            <w:tcW w:w="1276" w:type="dxa"/>
          </w:tcPr>
          <w:p w14:paraId="2BBF6A6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96229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5F0D1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соц.педагог, педагог-организатор, кураторы</w:t>
            </w:r>
          </w:p>
        </w:tc>
        <w:tc>
          <w:tcPr>
            <w:tcW w:w="5245" w:type="dxa"/>
          </w:tcPr>
          <w:p w14:paraId="3295B37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3413C44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«Самоуправление»</w:t>
            </w:r>
          </w:p>
        </w:tc>
      </w:tr>
      <w:tr w:rsidR="0018289B" w:rsidRPr="00891D8B" w14:paraId="6C2A7749" w14:textId="77777777" w:rsidTr="00892939">
        <w:trPr>
          <w:trHeight w:val="699"/>
        </w:trPr>
        <w:tc>
          <w:tcPr>
            <w:tcW w:w="567" w:type="dxa"/>
          </w:tcPr>
          <w:p w14:paraId="0E365CBE" w14:textId="77777777" w:rsidR="0018289B" w:rsidRPr="00891D8B" w:rsidRDefault="0018289B" w:rsidP="00892939">
            <w:pPr>
              <w:rPr>
                <w:rFonts w:ascii="Times New Roman" w:hAnsi="Times New Roman" w:cs="Times New Roman"/>
              </w:rPr>
            </w:pPr>
          </w:p>
        </w:tc>
        <w:tc>
          <w:tcPr>
            <w:tcW w:w="4112" w:type="dxa"/>
          </w:tcPr>
          <w:p w14:paraId="569095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Работа по вовлечению обучающихся в кружки и секции.</w:t>
            </w:r>
          </w:p>
        </w:tc>
        <w:tc>
          <w:tcPr>
            <w:tcW w:w="1276" w:type="dxa"/>
          </w:tcPr>
          <w:p w14:paraId="03B8BDD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6158962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E866D2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Соц.педагог, руководители кружков, спортивных секций, кураторы</w:t>
            </w:r>
          </w:p>
        </w:tc>
        <w:tc>
          <w:tcPr>
            <w:tcW w:w="5245" w:type="dxa"/>
          </w:tcPr>
          <w:p w14:paraId="26174A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6A3A39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2EC8E5F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61E4D4DC" w14:textId="77777777" w:rsidTr="00892939">
        <w:trPr>
          <w:trHeight w:val="699"/>
        </w:trPr>
        <w:tc>
          <w:tcPr>
            <w:tcW w:w="567" w:type="dxa"/>
          </w:tcPr>
          <w:p w14:paraId="342F2DD2" w14:textId="77777777" w:rsidR="0018289B" w:rsidRPr="00891D8B" w:rsidRDefault="0018289B" w:rsidP="00892939">
            <w:pPr>
              <w:rPr>
                <w:rFonts w:ascii="Times New Roman" w:hAnsi="Times New Roman" w:cs="Times New Roman"/>
              </w:rPr>
            </w:pPr>
          </w:p>
        </w:tc>
        <w:tc>
          <w:tcPr>
            <w:tcW w:w="4112" w:type="dxa"/>
          </w:tcPr>
          <w:p w14:paraId="10FDA6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6DE2EA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55BCDC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F24E5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соц. педагог</w:t>
            </w:r>
          </w:p>
          <w:p w14:paraId="73B453E4" w14:textId="77777777" w:rsidR="0018289B" w:rsidRPr="00891D8B" w:rsidRDefault="0018289B" w:rsidP="00892939">
            <w:pPr>
              <w:rPr>
                <w:rFonts w:ascii="Times New Roman" w:hAnsi="Times New Roman" w:cs="Times New Roman"/>
              </w:rPr>
            </w:pPr>
          </w:p>
        </w:tc>
        <w:tc>
          <w:tcPr>
            <w:tcW w:w="5245" w:type="dxa"/>
          </w:tcPr>
          <w:p w14:paraId="68034E6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18289B" w:rsidRPr="00891D8B" w14:paraId="23F0B190" w14:textId="77777777" w:rsidTr="00892939">
        <w:trPr>
          <w:trHeight w:val="699"/>
        </w:trPr>
        <w:tc>
          <w:tcPr>
            <w:tcW w:w="567" w:type="dxa"/>
          </w:tcPr>
          <w:p w14:paraId="22C6E247" w14:textId="77777777" w:rsidR="0018289B" w:rsidRPr="00891D8B" w:rsidRDefault="0018289B" w:rsidP="00892939">
            <w:pPr>
              <w:rPr>
                <w:rFonts w:ascii="Times New Roman" w:hAnsi="Times New Roman" w:cs="Times New Roman"/>
              </w:rPr>
            </w:pPr>
          </w:p>
        </w:tc>
        <w:tc>
          <w:tcPr>
            <w:tcW w:w="4112" w:type="dxa"/>
          </w:tcPr>
          <w:p w14:paraId="42E375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Выявление и учет обучающихся сирот и детей, оставшихся без попечения родителей.</w:t>
            </w:r>
          </w:p>
        </w:tc>
        <w:tc>
          <w:tcPr>
            <w:tcW w:w="1276" w:type="dxa"/>
          </w:tcPr>
          <w:p w14:paraId="2B2F6DB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59112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3976C6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w:t>
            </w:r>
          </w:p>
        </w:tc>
        <w:tc>
          <w:tcPr>
            <w:tcW w:w="5245" w:type="dxa"/>
          </w:tcPr>
          <w:p w14:paraId="1CAAB3E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5BC4B2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18289B" w:rsidRPr="00891D8B" w14:paraId="5A22979D" w14:textId="77777777" w:rsidTr="00892939">
        <w:trPr>
          <w:trHeight w:val="699"/>
        </w:trPr>
        <w:tc>
          <w:tcPr>
            <w:tcW w:w="567" w:type="dxa"/>
          </w:tcPr>
          <w:p w14:paraId="63D8A44C" w14:textId="77777777" w:rsidR="0018289B" w:rsidRPr="00891D8B" w:rsidRDefault="0018289B" w:rsidP="00892939">
            <w:pPr>
              <w:rPr>
                <w:rFonts w:ascii="Times New Roman" w:hAnsi="Times New Roman" w:cs="Times New Roman"/>
              </w:rPr>
            </w:pPr>
          </w:p>
        </w:tc>
        <w:tc>
          <w:tcPr>
            <w:tcW w:w="4112" w:type="dxa"/>
          </w:tcPr>
          <w:p w14:paraId="0923E04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Собрание с обучающимися, проживающими в общежитии</w:t>
            </w:r>
          </w:p>
          <w:p w14:paraId="406020D8" w14:textId="77777777" w:rsidR="0018289B" w:rsidRPr="00891D8B" w:rsidRDefault="0018289B" w:rsidP="00892939">
            <w:pPr>
              <w:rPr>
                <w:rFonts w:ascii="Times New Roman" w:hAnsi="Times New Roman" w:cs="Times New Roman"/>
              </w:rPr>
            </w:pPr>
          </w:p>
        </w:tc>
        <w:tc>
          <w:tcPr>
            <w:tcW w:w="1276" w:type="dxa"/>
          </w:tcPr>
          <w:p w14:paraId="42D8CD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Сентябрь, май, по </w:t>
            </w:r>
            <w:r w:rsidRPr="00891D8B">
              <w:rPr>
                <w:rFonts w:ascii="Times New Roman" w:hAnsi="Times New Roman" w:cs="Times New Roman"/>
              </w:rPr>
              <w:lastRenderedPageBreak/>
              <w:t>необходимости</w:t>
            </w:r>
          </w:p>
        </w:tc>
        <w:tc>
          <w:tcPr>
            <w:tcW w:w="2268" w:type="dxa"/>
          </w:tcPr>
          <w:p w14:paraId="125132F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Обучающиеся 1-4 курсов</w:t>
            </w:r>
          </w:p>
        </w:tc>
        <w:tc>
          <w:tcPr>
            <w:tcW w:w="1984" w:type="dxa"/>
          </w:tcPr>
          <w:p w14:paraId="501E25A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Зам.дир по УВР </w:t>
            </w:r>
          </w:p>
          <w:p w14:paraId="2F970F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514B8B0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615F46EE" w14:textId="77777777" w:rsidTr="00892939">
        <w:trPr>
          <w:trHeight w:val="699"/>
        </w:trPr>
        <w:tc>
          <w:tcPr>
            <w:tcW w:w="567" w:type="dxa"/>
          </w:tcPr>
          <w:p w14:paraId="7C1F41B7" w14:textId="77777777" w:rsidR="0018289B" w:rsidRPr="00891D8B" w:rsidRDefault="0018289B" w:rsidP="00892939">
            <w:pPr>
              <w:rPr>
                <w:rFonts w:ascii="Times New Roman" w:hAnsi="Times New Roman" w:cs="Times New Roman"/>
              </w:rPr>
            </w:pPr>
          </w:p>
        </w:tc>
        <w:tc>
          <w:tcPr>
            <w:tcW w:w="4112" w:type="dxa"/>
          </w:tcPr>
          <w:p w14:paraId="562907F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Собрание, встречи с родителями обучающихся, проживающих в общежитии</w:t>
            </w:r>
          </w:p>
        </w:tc>
        <w:tc>
          <w:tcPr>
            <w:tcW w:w="1276" w:type="dxa"/>
          </w:tcPr>
          <w:p w14:paraId="7F23333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0470D6C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7ECEF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Зам.дир по УВР </w:t>
            </w:r>
          </w:p>
          <w:p w14:paraId="57AD05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23C5411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18289B" w:rsidRPr="00891D8B" w14:paraId="0E721D5B" w14:textId="77777777" w:rsidTr="00892939">
        <w:trPr>
          <w:trHeight w:val="699"/>
        </w:trPr>
        <w:tc>
          <w:tcPr>
            <w:tcW w:w="567" w:type="dxa"/>
          </w:tcPr>
          <w:p w14:paraId="1F30F30D" w14:textId="77777777" w:rsidR="0018289B" w:rsidRPr="00891D8B" w:rsidRDefault="0018289B" w:rsidP="00892939">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33E9045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0D58C73E" w14:textId="77777777" w:rsidR="0018289B" w:rsidRPr="00891D8B" w:rsidRDefault="0018289B" w:rsidP="00892939">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21E0412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32F84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F16F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w:t>
            </w:r>
          </w:p>
          <w:p w14:paraId="0949C35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DD691F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BAA18D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2787591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w:t>
            </w:r>
          </w:p>
        </w:tc>
      </w:tr>
      <w:tr w:rsidR="0018289B" w:rsidRPr="00891D8B" w14:paraId="1B7725C4" w14:textId="77777777" w:rsidTr="00892939">
        <w:trPr>
          <w:trHeight w:val="699"/>
        </w:trPr>
        <w:tc>
          <w:tcPr>
            <w:tcW w:w="567" w:type="dxa"/>
          </w:tcPr>
          <w:p w14:paraId="4ADCD68B" w14:textId="77777777" w:rsidR="0018289B" w:rsidRPr="00891D8B" w:rsidRDefault="0018289B" w:rsidP="00892939">
            <w:pPr>
              <w:rPr>
                <w:rFonts w:ascii="Times New Roman" w:hAnsi="Times New Roman" w:cs="Times New Roman"/>
              </w:rPr>
            </w:pPr>
          </w:p>
        </w:tc>
        <w:tc>
          <w:tcPr>
            <w:tcW w:w="4112" w:type="dxa"/>
          </w:tcPr>
          <w:p w14:paraId="151F6B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победы русских полков во главе с Великим князем Дмитрием Донским (Куликовская битва, 1380 год).</w:t>
            </w:r>
          </w:p>
          <w:p w14:paraId="717D918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зарождения российской государственности (862 год)</w:t>
            </w:r>
          </w:p>
        </w:tc>
        <w:tc>
          <w:tcPr>
            <w:tcW w:w="1276" w:type="dxa"/>
          </w:tcPr>
          <w:p w14:paraId="794608F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21 сентября</w:t>
            </w:r>
          </w:p>
        </w:tc>
        <w:tc>
          <w:tcPr>
            <w:tcW w:w="2268" w:type="dxa"/>
          </w:tcPr>
          <w:p w14:paraId="0ED1F8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2E26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0D79F9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18289B" w:rsidRPr="00891D8B" w14:paraId="41971171" w14:textId="77777777" w:rsidTr="00892939">
        <w:trPr>
          <w:trHeight w:val="699"/>
        </w:trPr>
        <w:tc>
          <w:tcPr>
            <w:tcW w:w="567" w:type="dxa"/>
          </w:tcPr>
          <w:p w14:paraId="44F08A0C" w14:textId="77777777" w:rsidR="0018289B" w:rsidRPr="00891D8B" w:rsidRDefault="0018289B" w:rsidP="00892939">
            <w:pPr>
              <w:rPr>
                <w:rFonts w:ascii="Times New Roman" w:hAnsi="Times New Roman" w:cs="Times New Roman"/>
              </w:rPr>
            </w:pPr>
          </w:p>
        </w:tc>
        <w:tc>
          <w:tcPr>
            <w:tcW w:w="4112" w:type="dxa"/>
          </w:tcPr>
          <w:p w14:paraId="5AECD0E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Постановка на воинский учет юношей</w:t>
            </w:r>
          </w:p>
        </w:tc>
        <w:tc>
          <w:tcPr>
            <w:tcW w:w="1276" w:type="dxa"/>
          </w:tcPr>
          <w:p w14:paraId="4A168F3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Сентябрь-январь</w:t>
            </w:r>
          </w:p>
        </w:tc>
        <w:tc>
          <w:tcPr>
            <w:tcW w:w="2268" w:type="dxa"/>
          </w:tcPr>
          <w:p w14:paraId="5E805F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7DD2541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08F1DC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3FA4D6F5" w14:textId="77777777" w:rsidTr="00892939">
        <w:trPr>
          <w:trHeight w:val="699"/>
        </w:trPr>
        <w:tc>
          <w:tcPr>
            <w:tcW w:w="567" w:type="dxa"/>
          </w:tcPr>
          <w:p w14:paraId="5B84F703" w14:textId="77777777" w:rsidR="0018289B" w:rsidRPr="00891D8B" w:rsidRDefault="0018289B" w:rsidP="00892939">
            <w:pPr>
              <w:rPr>
                <w:rFonts w:ascii="Times New Roman" w:hAnsi="Times New Roman" w:cs="Times New Roman"/>
              </w:rPr>
            </w:pPr>
          </w:p>
        </w:tc>
        <w:tc>
          <w:tcPr>
            <w:tcW w:w="4112" w:type="dxa"/>
          </w:tcPr>
          <w:p w14:paraId="17051B9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Студенческие гонки</w:t>
            </w:r>
          </w:p>
        </w:tc>
        <w:tc>
          <w:tcPr>
            <w:tcW w:w="1276" w:type="dxa"/>
          </w:tcPr>
          <w:p w14:paraId="39FF25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0C44DC1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8BC68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кураторы</w:t>
            </w:r>
          </w:p>
        </w:tc>
        <w:tc>
          <w:tcPr>
            <w:tcW w:w="5245" w:type="dxa"/>
          </w:tcPr>
          <w:p w14:paraId="7EFCF4A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9438DD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CD65C4B" w14:textId="77777777" w:rsidTr="00892939">
        <w:trPr>
          <w:trHeight w:val="1000"/>
        </w:trPr>
        <w:tc>
          <w:tcPr>
            <w:tcW w:w="567" w:type="dxa"/>
          </w:tcPr>
          <w:p w14:paraId="31D73FC9" w14:textId="77777777" w:rsidR="0018289B" w:rsidRPr="00891D8B" w:rsidRDefault="0018289B" w:rsidP="00892939">
            <w:pPr>
              <w:rPr>
                <w:rFonts w:ascii="Times New Roman" w:hAnsi="Times New Roman" w:cs="Times New Roman"/>
              </w:rPr>
            </w:pPr>
          </w:p>
        </w:tc>
        <w:tc>
          <w:tcPr>
            <w:tcW w:w="4112" w:type="dxa"/>
          </w:tcPr>
          <w:p w14:paraId="29B6C02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Профилактический медицинский осмотр обучающихся, прохождение флюорографии.</w:t>
            </w:r>
          </w:p>
        </w:tc>
        <w:tc>
          <w:tcPr>
            <w:tcW w:w="1276" w:type="dxa"/>
          </w:tcPr>
          <w:p w14:paraId="62F5C8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A178D1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448B7BE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фельдшер, преподаватель – организатор ОБЖ</w:t>
            </w:r>
          </w:p>
        </w:tc>
        <w:tc>
          <w:tcPr>
            <w:tcW w:w="5245" w:type="dxa"/>
          </w:tcPr>
          <w:p w14:paraId="361C0AC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3AA142A9" w14:textId="77777777" w:rsidTr="00892939">
        <w:trPr>
          <w:trHeight w:val="699"/>
        </w:trPr>
        <w:tc>
          <w:tcPr>
            <w:tcW w:w="567" w:type="dxa"/>
          </w:tcPr>
          <w:p w14:paraId="769F8794" w14:textId="77777777" w:rsidR="0018289B" w:rsidRPr="00891D8B" w:rsidRDefault="0018289B" w:rsidP="00892939">
            <w:pPr>
              <w:rPr>
                <w:rFonts w:ascii="Times New Roman" w:hAnsi="Times New Roman" w:cs="Times New Roman"/>
              </w:rPr>
            </w:pPr>
          </w:p>
        </w:tc>
        <w:tc>
          <w:tcPr>
            <w:tcW w:w="4112" w:type="dxa"/>
          </w:tcPr>
          <w:p w14:paraId="61212CF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50C768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0D0210F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235161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04254E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263AD8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3B2EB7A8" w14:textId="77777777" w:rsidTr="00892939">
        <w:trPr>
          <w:trHeight w:val="699"/>
        </w:trPr>
        <w:tc>
          <w:tcPr>
            <w:tcW w:w="567" w:type="dxa"/>
          </w:tcPr>
          <w:p w14:paraId="57870E35" w14:textId="77777777" w:rsidR="0018289B" w:rsidRPr="00891D8B" w:rsidRDefault="0018289B" w:rsidP="00892939">
            <w:pPr>
              <w:rPr>
                <w:rFonts w:ascii="Times New Roman" w:hAnsi="Times New Roman" w:cs="Times New Roman"/>
              </w:rPr>
            </w:pPr>
          </w:p>
        </w:tc>
        <w:tc>
          <w:tcPr>
            <w:tcW w:w="4112" w:type="dxa"/>
          </w:tcPr>
          <w:p w14:paraId="7338E5A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Создание структуры студенческого самоуправления:</w:t>
            </w:r>
          </w:p>
          <w:p w14:paraId="68CF7F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-студенческий  актив </w:t>
            </w:r>
          </w:p>
          <w:p w14:paraId="7B5B3C1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-студенческий совет</w:t>
            </w:r>
          </w:p>
          <w:p w14:paraId="761E5D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студенческий совет общежития</w:t>
            </w:r>
          </w:p>
          <w:p w14:paraId="05EE76D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наставники-старшекурсники</w:t>
            </w:r>
          </w:p>
        </w:tc>
        <w:tc>
          <w:tcPr>
            <w:tcW w:w="1276" w:type="dxa"/>
          </w:tcPr>
          <w:p w14:paraId="2851F98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6BDED80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F128DE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65DA15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7A72205E" w14:textId="77777777" w:rsidR="0018289B" w:rsidRPr="00891D8B" w:rsidRDefault="0018289B" w:rsidP="00892939">
            <w:pPr>
              <w:rPr>
                <w:rFonts w:ascii="Times New Roman" w:hAnsi="Times New Roman" w:cs="Times New Roman"/>
              </w:rPr>
            </w:pPr>
          </w:p>
        </w:tc>
        <w:tc>
          <w:tcPr>
            <w:tcW w:w="5245" w:type="dxa"/>
          </w:tcPr>
          <w:p w14:paraId="0750ADF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3D2E7AE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2D2001D5" w14:textId="77777777" w:rsidTr="00892939">
        <w:trPr>
          <w:trHeight w:val="699"/>
        </w:trPr>
        <w:tc>
          <w:tcPr>
            <w:tcW w:w="567" w:type="dxa"/>
          </w:tcPr>
          <w:p w14:paraId="0A486E8B" w14:textId="77777777" w:rsidR="0018289B" w:rsidRPr="00891D8B" w:rsidRDefault="0018289B" w:rsidP="00892939">
            <w:pPr>
              <w:rPr>
                <w:rFonts w:ascii="Times New Roman" w:hAnsi="Times New Roman" w:cs="Times New Roman"/>
              </w:rPr>
            </w:pPr>
          </w:p>
        </w:tc>
        <w:tc>
          <w:tcPr>
            <w:tcW w:w="4112" w:type="dxa"/>
          </w:tcPr>
          <w:p w14:paraId="17C57B0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Заседание Студенческого совета общежития</w:t>
            </w:r>
          </w:p>
        </w:tc>
        <w:tc>
          <w:tcPr>
            <w:tcW w:w="1276" w:type="dxa"/>
          </w:tcPr>
          <w:p w14:paraId="0E0E70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5AF228A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70E018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Воспитатели</w:t>
            </w:r>
          </w:p>
          <w:p w14:paraId="0F5E86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Председатель Студ. совета общежития</w:t>
            </w:r>
          </w:p>
        </w:tc>
        <w:tc>
          <w:tcPr>
            <w:tcW w:w="5245" w:type="dxa"/>
          </w:tcPr>
          <w:p w14:paraId="385E3F2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12AA5F8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4100EE6D" w14:textId="77777777" w:rsidTr="00892939">
        <w:trPr>
          <w:trHeight w:val="699"/>
        </w:trPr>
        <w:tc>
          <w:tcPr>
            <w:tcW w:w="567" w:type="dxa"/>
          </w:tcPr>
          <w:p w14:paraId="3FF313E8" w14:textId="77777777" w:rsidR="0018289B" w:rsidRPr="00891D8B" w:rsidRDefault="0018289B" w:rsidP="00892939">
            <w:pPr>
              <w:rPr>
                <w:rFonts w:ascii="Times New Roman" w:hAnsi="Times New Roman" w:cs="Times New Roman"/>
              </w:rPr>
            </w:pPr>
          </w:p>
        </w:tc>
        <w:tc>
          <w:tcPr>
            <w:tcW w:w="4112" w:type="dxa"/>
          </w:tcPr>
          <w:p w14:paraId="6B4F88B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Групповые собрания в учебных группах по выдвижению кандидатов в органы ССУ (старосты, актив группы)</w:t>
            </w:r>
          </w:p>
        </w:tc>
        <w:tc>
          <w:tcPr>
            <w:tcW w:w="1276" w:type="dxa"/>
          </w:tcPr>
          <w:p w14:paraId="653CC1B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66E0D01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9CD6A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 групп</w:t>
            </w:r>
          </w:p>
        </w:tc>
        <w:tc>
          <w:tcPr>
            <w:tcW w:w="5245" w:type="dxa"/>
          </w:tcPr>
          <w:p w14:paraId="70E4AB7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F94229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tc>
      </w:tr>
      <w:tr w:rsidR="0018289B" w:rsidRPr="00891D8B" w14:paraId="72CB5CE0" w14:textId="77777777" w:rsidTr="00892939">
        <w:trPr>
          <w:trHeight w:val="699"/>
        </w:trPr>
        <w:tc>
          <w:tcPr>
            <w:tcW w:w="567" w:type="dxa"/>
          </w:tcPr>
          <w:p w14:paraId="5BC79C12" w14:textId="77777777" w:rsidR="0018289B" w:rsidRPr="00891D8B" w:rsidRDefault="0018289B" w:rsidP="00892939">
            <w:pPr>
              <w:rPr>
                <w:rFonts w:ascii="Times New Roman" w:hAnsi="Times New Roman" w:cs="Times New Roman"/>
              </w:rPr>
            </w:pPr>
          </w:p>
        </w:tc>
        <w:tc>
          <w:tcPr>
            <w:tcW w:w="4112" w:type="dxa"/>
          </w:tcPr>
          <w:p w14:paraId="13BB3B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тестирования на определение мотивов и отношения к выбранной профессии на I курсе</w:t>
            </w:r>
          </w:p>
        </w:tc>
        <w:tc>
          <w:tcPr>
            <w:tcW w:w="1276" w:type="dxa"/>
          </w:tcPr>
          <w:p w14:paraId="10E76D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сентябрь</w:t>
            </w:r>
          </w:p>
        </w:tc>
        <w:tc>
          <w:tcPr>
            <w:tcW w:w="2268" w:type="dxa"/>
          </w:tcPr>
          <w:p w14:paraId="195FCD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0B59460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психолог</w:t>
            </w:r>
          </w:p>
        </w:tc>
        <w:tc>
          <w:tcPr>
            <w:tcW w:w="5245" w:type="dxa"/>
          </w:tcPr>
          <w:p w14:paraId="7ADFB26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19DD3068" w14:textId="77777777" w:rsidTr="00892939">
        <w:trPr>
          <w:trHeight w:val="699"/>
        </w:trPr>
        <w:tc>
          <w:tcPr>
            <w:tcW w:w="567" w:type="dxa"/>
          </w:tcPr>
          <w:p w14:paraId="7EB6E034" w14:textId="77777777" w:rsidR="0018289B" w:rsidRPr="00891D8B" w:rsidRDefault="0018289B" w:rsidP="00892939">
            <w:pPr>
              <w:rPr>
                <w:rFonts w:ascii="Times New Roman" w:hAnsi="Times New Roman" w:cs="Times New Roman"/>
              </w:rPr>
            </w:pPr>
          </w:p>
        </w:tc>
        <w:tc>
          <w:tcPr>
            <w:tcW w:w="4112" w:type="dxa"/>
          </w:tcPr>
          <w:p w14:paraId="48C41B3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Работа ССУ:</w:t>
            </w:r>
          </w:p>
          <w:p w14:paraId="2654A4E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Собрания студенческих активов</w:t>
            </w:r>
          </w:p>
          <w:p w14:paraId="184649C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Заседания студенческого совета</w:t>
            </w:r>
          </w:p>
        </w:tc>
        <w:tc>
          <w:tcPr>
            <w:tcW w:w="1276" w:type="dxa"/>
          </w:tcPr>
          <w:p w14:paraId="5B88D1F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AEC1B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EDEE96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08ADDFC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116DAA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373F7E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16BD5791" w14:textId="77777777" w:rsidTr="00892939">
        <w:trPr>
          <w:trHeight w:val="345"/>
        </w:trPr>
        <w:tc>
          <w:tcPr>
            <w:tcW w:w="15452" w:type="dxa"/>
            <w:gridSpan w:val="6"/>
          </w:tcPr>
          <w:p w14:paraId="5596D6D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r>
      <w:tr w:rsidR="0018289B" w:rsidRPr="00891D8B" w14:paraId="2C96BC99" w14:textId="77777777" w:rsidTr="00892939">
        <w:tc>
          <w:tcPr>
            <w:tcW w:w="567" w:type="dxa"/>
          </w:tcPr>
          <w:p w14:paraId="78D51E81" w14:textId="77777777" w:rsidR="0018289B" w:rsidRPr="00891D8B" w:rsidRDefault="0018289B" w:rsidP="00892939">
            <w:pPr>
              <w:rPr>
                <w:rFonts w:ascii="Times New Roman" w:hAnsi="Times New Roman" w:cs="Times New Roman"/>
              </w:rPr>
            </w:pPr>
          </w:p>
        </w:tc>
        <w:tc>
          <w:tcPr>
            <w:tcW w:w="4112" w:type="dxa"/>
          </w:tcPr>
          <w:p w14:paraId="230029F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Благотворительная акция, посвященная Дню пожилых людей</w:t>
            </w:r>
          </w:p>
        </w:tc>
        <w:tc>
          <w:tcPr>
            <w:tcW w:w="1276" w:type="dxa"/>
          </w:tcPr>
          <w:p w14:paraId="58576A6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1 октября</w:t>
            </w:r>
          </w:p>
        </w:tc>
        <w:tc>
          <w:tcPr>
            <w:tcW w:w="2268" w:type="dxa"/>
          </w:tcPr>
          <w:p w14:paraId="2C9A0B0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A5A6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волонтерский отряд «Прорыв»</w:t>
            </w:r>
          </w:p>
        </w:tc>
        <w:tc>
          <w:tcPr>
            <w:tcW w:w="5245" w:type="dxa"/>
          </w:tcPr>
          <w:p w14:paraId="69F4DEA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720E60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081ECA7E" w14:textId="77777777" w:rsidTr="00892939">
        <w:tc>
          <w:tcPr>
            <w:tcW w:w="567" w:type="dxa"/>
          </w:tcPr>
          <w:p w14:paraId="2DCE02A3" w14:textId="77777777" w:rsidR="0018289B" w:rsidRPr="00891D8B" w:rsidRDefault="0018289B" w:rsidP="00892939">
            <w:pPr>
              <w:rPr>
                <w:rFonts w:ascii="Times New Roman" w:hAnsi="Times New Roman" w:cs="Times New Roman"/>
              </w:rPr>
            </w:pPr>
          </w:p>
        </w:tc>
        <w:tc>
          <w:tcPr>
            <w:tcW w:w="4112" w:type="dxa"/>
          </w:tcPr>
          <w:p w14:paraId="534804E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0CEFE1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99DCF4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6262B3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6154B4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9AE8B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0F38C330" w14:textId="77777777" w:rsidTr="00892939">
        <w:tc>
          <w:tcPr>
            <w:tcW w:w="567" w:type="dxa"/>
          </w:tcPr>
          <w:p w14:paraId="204B08A3" w14:textId="77777777" w:rsidR="0018289B" w:rsidRPr="00891D8B" w:rsidRDefault="0018289B" w:rsidP="00892939">
            <w:pPr>
              <w:rPr>
                <w:rFonts w:ascii="Times New Roman" w:hAnsi="Times New Roman" w:cs="Times New Roman"/>
              </w:rPr>
            </w:pPr>
          </w:p>
        </w:tc>
        <w:tc>
          <w:tcPr>
            <w:tcW w:w="4112" w:type="dxa"/>
          </w:tcPr>
          <w:p w14:paraId="799705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профтехобразования</w:t>
            </w:r>
          </w:p>
        </w:tc>
        <w:tc>
          <w:tcPr>
            <w:tcW w:w="1276" w:type="dxa"/>
          </w:tcPr>
          <w:p w14:paraId="31CAE4C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 октября</w:t>
            </w:r>
          </w:p>
        </w:tc>
        <w:tc>
          <w:tcPr>
            <w:tcW w:w="2268" w:type="dxa"/>
          </w:tcPr>
          <w:p w14:paraId="4FB6BEF7" w14:textId="77777777" w:rsidR="0018289B" w:rsidRPr="00891D8B" w:rsidRDefault="0018289B" w:rsidP="00892939">
            <w:pPr>
              <w:rPr>
                <w:rFonts w:ascii="Times New Roman" w:hAnsi="Times New Roman" w:cs="Times New Roman"/>
              </w:rPr>
            </w:pPr>
          </w:p>
        </w:tc>
        <w:tc>
          <w:tcPr>
            <w:tcW w:w="1984" w:type="dxa"/>
          </w:tcPr>
          <w:p w14:paraId="30C8F76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Зам.. директора по УВР, зам. директора по </w:t>
            </w:r>
            <w:r w:rsidRPr="00891D8B">
              <w:rPr>
                <w:rFonts w:ascii="Times New Roman" w:hAnsi="Times New Roman" w:cs="Times New Roman"/>
              </w:rPr>
              <w:lastRenderedPageBreak/>
              <w:t>УПР,  педагоги-организаторы, мастера п/о</w:t>
            </w:r>
          </w:p>
        </w:tc>
        <w:tc>
          <w:tcPr>
            <w:tcW w:w="5245" w:type="dxa"/>
          </w:tcPr>
          <w:p w14:paraId="28C8E7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«Организация предметно-пространственной среды» </w:t>
            </w:r>
          </w:p>
          <w:p w14:paraId="3E63A1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18289B" w:rsidRPr="00891D8B" w14:paraId="5E8550D9" w14:textId="77777777" w:rsidTr="00892939">
        <w:tc>
          <w:tcPr>
            <w:tcW w:w="567" w:type="dxa"/>
          </w:tcPr>
          <w:p w14:paraId="0FA4C7AE" w14:textId="77777777" w:rsidR="0018289B" w:rsidRPr="00891D8B" w:rsidRDefault="0018289B" w:rsidP="00892939">
            <w:pPr>
              <w:rPr>
                <w:rFonts w:ascii="Times New Roman" w:hAnsi="Times New Roman" w:cs="Times New Roman"/>
              </w:rPr>
            </w:pPr>
          </w:p>
        </w:tc>
        <w:tc>
          <w:tcPr>
            <w:tcW w:w="4112" w:type="dxa"/>
          </w:tcPr>
          <w:p w14:paraId="3F8D1D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3ACCA7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36DEE70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050F3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5CA0CC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FE35A5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00DDA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7E862B68" w14:textId="77777777" w:rsidTr="00892939">
        <w:tc>
          <w:tcPr>
            <w:tcW w:w="567" w:type="dxa"/>
          </w:tcPr>
          <w:p w14:paraId="3B7B6C93" w14:textId="77777777" w:rsidR="0018289B" w:rsidRPr="00891D8B" w:rsidRDefault="0018289B" w:rsidP="00892939">
            <w:pPr>
              <w:rPr>
                <w:rFonts w:ascii="Times New Roman" w:hAnsi="Times New Roman" w:cs="Times New Roman"/>
              </w:rPr>
            </w:pPr>
          </w:p>
        </w:tc>
        <w:tc>
          <w:tcPr>
            <w:tcW w:w="4112" w:type="dxa"/>
          </w:tcPr>
          <w:p w14:paraId="090111C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0913D8F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977FF4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894EC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0DA068D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5DE392D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235A84F0" w14:textId="77777777" w:rsidTr="00892939">
        <w:tc>
          <w:tcPr>
            <w:tcW w:w="567" w:type="dxa"/>
          </w:tcPr>
          <w:p w14:paraId="7C3C3009" w14:textId="77777777" w:rsidR="0018289B" w:rsidRPr="00891D8B" w:rsidRDefault="0018289B" w:rsidP="00892939">
            <w:pPr>
              <w:rPr>
                <w:rFonts w:ascii="Times New Roman" w:hAnsi="Times New Roman" w:cs="Times New Roman"/>
              </w:rPr>
            </w:pPr>
          </w:p>
        </w:tc>
        <w:tc>
          <w:tcPr>
            <w:tcW w:w="4112" w:type="dxa"/>
          </w:tcPr>
          <w:p w14:paraId="2C0BC1D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5A17C5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D0FC0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68282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76D9FA0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3C13E859" w14:textId="77777777" w:rsidTr="00892939">
        <w:tc>
          <w:tcPr>
            <w:tcW w:w="567" w:type="dxa"/>
          </w:tcPr>
          <w:p w14:paraId="62AAB849" w14:textId="77777777" w:rsidR="0018289B" w:rsidRPr="00891D8B" w:rsidRDefault="0018289B" w:rsidP="00892939">
            <w:pPr>
              <w:rPr>
                <w:rFonts w:ascii="Times New Roman" w:hAnsi="Times New Roman" w:cs="Times New Roman"/>
              </w:rPr>
            </w:pPr>
          </w:p>
        </w:tc>
        <w:tc>
          <w:tcPr>
            <w:tcW w:w="4112" w:type="dxa"/>
          </w:tcPr>
          <w:p w14:paraId="4A6CC5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Дебют первокурсника</w:t>
            </w:r>
          </w:p>
          <w:p w14:paraId="49D618F5" w14:textId="77777777" w:rsidR="0018289B" w:rsidRPr="00891D8B" w:rsidRDefault="0018289B" w:rsidP="00892939">
            <w:pPr>
              <w:rPr>
                <w:rFonts w:ascii="Times New Roman" w:hAnsi="Times New Roman" w:cs="Times New Roman"/>
              </w:rPr>
            </w:pPr>
          </w:p>
        </w:tc>
        <w:tc>
          <w:tcPr>
            <w:tcW w:w="1276" w:type="dxa"/>
          </w:tcPr>
          <w:p w14:paraId="35884A4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20 октября</w:t>
            </w:r>
          </w:p>
        </w:tc>
        <w:tc>
          <w:tcPr>
            <w:tcW w:w="2268" w:type="dxa"/>
          </w:tcPr>
          <w:p w14:paraId="4895F5A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3BFF12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43715B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ED6AB0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C6CFC3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7531153" w14:textId="77777777" w:rsidTr="00892939">
        <w:tc>
          <w:tcPr>
            <w:tcW w:w="567" w:type="dxa"/>
          </w:tcPr>
          <w:p w14:paraId="62C58488" w14:textId="77777777" w:rsidR="0018289B" w:rsidRPr="00891D8B" w:rsidRDefault="0018289B" w:rsidP="00892939">
            <w:pPr>
              <w:rPr>
                <w:rFonts w:ascii="Times New Roman" w:hAnsi="Times New Roman" w:cs="Times New Roman"/>
              </w:rPr>
            </w:pPr>
          </w:p>
        </w:tc>
        <w:tc>
          <w:tcPr>
            <w:tcW w:w="4112" w:type="dxa"/>
          </w:tcPr>
          <w:p w14:paraId="4E7A4C5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Карта наблюдений отклонений в поведении обучающихся.</w:t>
            </w:r>
          </w:p>
        </w:tc>
        <w:tc>
          <w:tcPr>
            <w:tcW w:w="1276" w:type="dxa"/>
          </w:tcPr>
          <w:p w14:paraId="44CEA36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465EA5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80FEE8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Педагог-психолог, кураторы</w:t>
            </w:r>
          </w:p>
        </w:tc>
        <w:tc>
          <w:tcPr>
            <w:tcW w:w="5245" w:type="dxa"/>
          </w:tcPr>
          <w:p w14:paraId="563DA5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15FB5E0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64637CA8" w14:textId="77777777" w:rsidTr="00892939">
        <w:tc>
          <w:tcPr>
            <w:tcW w:w="567" w:type="dxa"/>
          </w:tcPr>
          <w:p w14:paraId="78CC94BC" w14:textId="77777777" w:rsidR="0018289B" w:rsidRPr="00891D8B" w:rsidRDefault="0018289B" w:rsidP="00892939">
            <w:pPr>
              <w:rPr>
                <w:rFonts w:ascii="Times New Roman" w:hAnsi="Times New Roman" w:cs="Times New Roman"/>
              </w:rPr>
            </w:pPr>
          </w:p>
        </w:tc>
        <w:tc>
          <w:tcPr>
            <w:tcW w:w="4112" w:type="dxa"/>
          </w:tcPr>
          <w:p w14:paraId="5B72EC9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Изучение студенческого контингента по выявлению:</w:t>
            </w:r>
          </w:p>
          <w:p w14:paraId="62EBB6F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принадлежности к разным культурам;</w:t>
            </w:r>
          </w:p>
          <w:p w14:paraId="07D73E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67960D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28EB83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83DDBB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3823BFA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4E7B1F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0EE6E780" w14:textId="77777777" w:rsidTr="00892939">
        <w:tc>
          <w:tcPr>
            <w:tcW w:w="567" w:type="dxa"/>
          </w:tcPr>
          <w:p w14:paraId="57B21CAF" w14:textId="77777777" w:rsidR="0018289B" w:rsidRPr="00891D8B" w:rsidRDefault="0018289B" w:rsidP="00892939">
            <w:pPr>
              <w:rPr>
                <w:rFonts w:ascii="Times New Roman" w:hAnsi="Times New Roman" w:cs="Times New Roman"/>
              </w:rPr>
            </w:pPr>
          </w:p>
        </w:tc>
        <w:tc>
          <w:tcPr>
            <w:tcW w:w="4112" w:type="dxa"/>
          </w:tcPr>
          <w:p w14:paraId="670355B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Контроль посещаемости занятий и текущей успеваемости.</w:t>
            </w:r>
          </w:p>
        </w:tc>
        <w:tc>
          <w:tcPr>
            <w:tcW w:w="1276" w:type="dxa"/>
          </w:tcPr>
          <w:p w14:paraId="05FD30A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D3FDC8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5FBA51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УР, УПР социальный педагог, кураторы</w:t>
            </w:r>
          </w:p>
        </w:tc>
        <w:tc>
          <w:tcPr>
            <w:tcW w:w="5245" w:type="dxa"/>
          </w:tcPr>
          <w:p w14:paraId="51F96E3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6905645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18289B" w:rsidRPr="00891D8B" w14:paraId="6DAD08D5" w14:textId="77777777" w:rsidTr="00892939">
        <w:tc>
          <w:tcPr>
            <w:tcW w:w="567" w:type="dxa"/>
          </w:tcPr>
          <w:p w14:paraId="4B4BCC14" w14:textId="77777777" w:rsidR="0018289B" w:rsidRPr="00891D8B" w:rsidRDefault="0018289B" w:rsidP="00892939">
            <w:pPr>
              <w:rPr>
                <w:rFonts w:ascii="Times New Roman" w:hAnsi="Times New Roman" w:cs="Times New Roman"/>
              </w:rPr>
            </w:pPr>
          </w:p>
        </w:tc>
        <w:tc>
          <w:tcPr>
            <w:tcW w:w="4112" w:type="dxa"/>
          </w:tcPr>
          <w:p w14:paraId="35E0E60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инструктажей по ТБ обучающихся во время мероприятий.</w:t>
            </w:r>
          </w:p>
        </w:tc>
        <w:tc>
          <w:tcPr>
            <w:tcW w:w="1276" w:type="dxa"/>
          </w:tcPr>
          <w:p w14:paraId="0FE6187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945CA0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56524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24312D9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DAE2AC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55F44DB0" w14:textId="77777777" w:rsidTr="00892939">
        <w:tc>
          <w:tcPr>
            <w:tcW w:w="567" w:type="dxa"/>
          </w:tcPr>
          <w:p w14:paraId="2238D814" w14:textId="77777777" w:rsidR="0018289B" w:rsidRPr="00891D8B" w:rsidRDefault="0018289B" w:rsidP="00892939">
            <w:pPr>
              <w:rPr>
                <w:rFonts w:ascii="Times New Roman" w:hAnsi="Times New Roman" w:cs="Times New Roman"/>
              </w:rPr>
            </w:pPr>
          </w:p>
        </w:tc>
        <w:tc>
          <w:tcPr>
            <w:tcW w:w="4112" w:type="dxa"/>
          </w:tcPr>
          <w:p w14:paraId="79C6451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Составление характеристик на обучающихся.</w:t>
            </w:r>
          </w:p>
        </w:tc>
        <w:tc>
          <w:tcPr>
            <w:tcW w:w="1276" w:type="dxa"/>
          </w:tcPr>
          <w:p w14:paraId="46565F2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A8DFBB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3FE886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46C49BA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7F936E1D" w14:textId="77777777" w:rsidR="0018289B" w:rsidRPr="00891D8B" w:rsidRDefault="0018289B" w:rsidP="00892939">
            <w:pPr>
              <w:rPr>
                <w:rFonts w:ascii="Times New Roman" w:hAnsi="Times New Roman" w:cs="Times New Roman"/>
              </w:rPr>
            </w:pPr>
          </w:p>
        </w:tc>
      </w:tr>
      <w:tr w:rsidR="0018289B" w:rsidRPr="00891D8B" w14:paraId="57CFDD0A" w14:textId="77777777" w:rsidTr="00892939">
        <w:tc>
          <w:tcPr>
            <w:tcW w:w="567" w:type="dxa"/>
          </w:tcPr>
          <w:p w14:paraId="18553C38" w14:textId="77777777" w:rsidR="0018289B" w:rsidRPr="00891D8B" w:rsidRDefault="0018289B" w:rsidP="00892939">
            <w:pPr>
              <w:rPr>
                <w:rFonts w:ascii="Times New Roman" w:hAnsi="Times New Roman" w:cs="Times New Roman"/>
              </w:rPr>
            </w:pPr>
          </w:p>
        </w:tc>
        <w:tc>
          <w:tcPr>
            <w:tcW w:w="4112" w:type="dxa"/>
          </w:tcPr>
          <w:p w14:paraId="18F3FD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vAlign w:val="center"/>
          </w:tcPr>
          <w:p w14:paraId="635774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2D172B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CDAD4A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221D097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F0041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076D22F" w14:textId="77777777" w:rsidTr="00892939">
        <w:tc>
          <w:tcPr>
            <w:tcW w:w="567" w:type="dxa"/>
          </w:tcPr>
          <w:p w14:paraId="5C5FB61A" w14:textId="77777777" w:rsidR="0018289B" w:rsidRPr="00891D8B" w:rsidRDefault="0018289B" w:rsidP="00892939">
            <w:pPr>
              <w:rPr>
                <w:rFonts w:ascii="Times New Roman" w:hAnsi="Times New Roman" w:cs="Times New Roman"/>
              </w:rPr>
            </w:pPr>
          </w:p>
        </w:tc>
        <w:tc>
          <w:tcPr>
            <w:tcW w:w="4112" w:type="dxa"/>
          </w:tcPr>
          <w:p w14:paraId="5ED9EBB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Турнир по волейболу (девушки, юноши)</w:t>
            </w:r>
          </w:p>
        </w:tc>
        <w:tc>
          <w:tcPr>
            <w:tcW w:w="1276" w:type="dxa"/>
          </w:tcPr>
          <w:p w14:paraId="6935D2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50CF051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1030D2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5D1CB48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145DE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35D227AF" w14:textId="77777777" w:rsidTr="00892939">
        <w:tc>
          <w:tcPr>
            <w:tcW w:w="567" w:type="dxa"/>
          </w:tcPr>
          <w:p w14:paraId="496A398E" w14:textId="77777777" w:rsidR="0018289B" w:rsidRPr="00891D8B" w:rsidRDefault="0018289B" w:rsidP="00892939">
            <w:pPr>
              <w:rPr>
                <w:rFonts w:ascii="Times New Roman" w:hAnsi="Times New Roman" w:cs="Times New Roman"/>
              </w:rPr>
            </w:pPr>
          </w:p>
        </w:tc>
        <w:tc>
          <w:tcPr>
            <w:tcW w:w="4112" w:type="dxa"/>
          </w:tcPr>
          <w:p w14:paraId="0B2EC65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Баскетбол КЭС Баскет (девушки)</w:t>
            </w:r>
          </w:p>
        </w:tc>
        <w:tc>
          <w:tcPr>
            <w:tcW w:w="1276" w:type="dxa"/>
          </w:tcPr>
          <w:p w14:paraId="1C7AE11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311972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85C382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руководитель физ. воспитания, преподаватели физической культуры, ССК </w:t>
            </w:r>
          </w:p>
        </w:tc>
        <w:tc>
          <w:tcPr>
            <w:tcW w:w="5245" w:type="dxa"/>
          </w:tcPr>
          <w:p w14:paraId="44E2585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3A64530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EE0F218" w14:textId="77777777" w:rsidTr="00892939">
        <w:tc>
          <w:tcPr>
            <w:tcW w:w="567" w:type="dxa"/>
          </w:tcPr>
          <w:p w14:paraId="5A492CE1" w14:textId="77777777" w:rsidR="0018289B" w:rsidRPr="00891D8B" w:rsidRDefault="0018289B" w:rsidP="00892939">
            <w:pPr>
              <w:rPr>
                <w:rFonts w:ascii="Times New Roman" w:hAnsi="Times New Roman" w:cs="Times New Roman"/>
              </w:rPr>
            </w:pPr>
          </w:p>
        </w:tc>
        <w:tc>
          <w:tcPr>
            <w:tcW w:w="4112" w:type="dxa"/>
          </w:tcPr>
          <w:p w14:paraId="444B98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«Мастер, я - спортивная семья»</w:t>
            </w:r>
          </w:p>
        </w:tc>
        <w:tc>
          <w:tcPr>
            <w:tcW w:w="1276" w:type="dxa"/>
          </w:tcPr>
          <w:p w14:paraId="232405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37FAF43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 преподаватели, мастера п/о</w:t>
            </w:r>
          </w:p>
        </w:tc>
        <w:tc>
          <w:tcPr>
            <w:tcW w:w="1984" w:type="dxa"/>
          </w:tcPr>
          <w:p w14:paraId="31780C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Зам. директора по УВР, 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65936D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«Основные воспитательные мероприятия» </w:t>
            </w:r>
          </w:p>
          <w:p w14:paraId="63CA9C7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566A8769" w14:textId="77777777" w:rsidTr="00892939">
        <w:tc>
          <w:tcPr>
            <w:tcW w:w="567" w:type="dxa"/>
          </w:tcPr>
          <w:p w14:paraId="46B46865" w14:textId="77777777" w:rsidR="0018289B" w:rsidRPr="00891D8B" w:rsidRDefault="0018289B" w:rsidP="00892939">
            <w:pPr>
              <w:rPr>
                <w:rFonts w:ascii="Times New Roman" w:hAnsi="Times New Roman" w:cs="Times New Roman"/>
              </w:rPr>
            </w:pPr>
          </w:p>
        </w:tc>
        <w:tc>
          <w:tcPr>
            <w:tcW w:w="4112" w:type="dxa"/>
          </w:tcPr>
          <w:p w14:paraId="1215D74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6AF006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53FAC5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46C2A50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 педагог-психолог</w:t>
            </w:r>
          </w:p>
        </w:tc>
        <w:tc>
          <w:tcPr>
            <w:tcW w:w="5245" w:type="dxa"/>
          </w:tcPr>
          <w:p w14:paraId="3441ABD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18289B" w:rsidRPr="00891D8B" w14:paraId="54030100" w14:textId="77777777" w:rsidTr="00892939">
        <w:tc>
          <w:tcPr>
            <w:tcW w:w="567" w:type="dxa"/>
          </w:tcPr>
          <w:p w14:paraId="4FD9B058" w14:textId="77777777" w:rsidR="0018289B" w:rsidRPr="00891D8B" w:rsidRDefault="0018289B" w:rsidP="00892939">
            <w:pPr>
              <w:rPr>
                <w:rFonts w:ascii="Times New Roman" w:hAnsi="Times New Roman" w:cs="Times New Roman"/>
              </w:rPr>
            </w:pPr>
          </w:p>
        </w:tc>
        <w:tc>
          <w:tcPr>
            <w:tcW w:w="4112" w:type="dxa"/>
          </w:tcPr>
          <w:p w14:paraId="6D4EFAB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Превенция суицидов среди обучающихся.</w:t>
            </w:r>
          </w:p>
        </w:tc>
        <w:tc>
          <w:tcPr>
            <w:tcW w:w="1276" w:type="dxa"/>
          </w:tcPr>
          <w:p w14:paraId="09F4CA5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F027A3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D1856D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 педагоги-психологи</w:t>
            </w:r>
          </w:p>
        </w:tc>
        <w:tc>
          <w:tcPr>
            <w:tcW w:w="5245" w:type="dxa"/>
          </w:tcPr>
          <w:p w14:paraId="59C775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18289B" w:rsidRPr="00891D8B" w14:paraId="155C7ABA" w14:textId="77777777" w:rsidTr="00892939">
        <w:tc>
          <w:tcPr>
            <w:tcW w:w="567" w:type="dxa"/>
          </w:tcPr>
          <w:p w14:paraId="124A2DED" w14:textId="77777777" w:rsidR="0018289B" w:rsidRPr="00891D8B" w:rsidRDefault="0018289B" w:rsidP="00892939">
            <w:pPr>
              <w:rPr>
                <w:rFonts w:ascii="Times New Roman" w:hAnsi="Times New Roman" w:cs="Times New Roman"/>
              </w:rPr>
            </w:pPr>
          </w:p>
        </w:tc>
        <w:tc>
          <w:tcPr>
            <w:tcW w:w="4112" w:type="dxa"/>
          </w:tcPr>
          <w:p w14:paraId="42D0972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Выявление социально-неблагополучных семей.</w:t>
            </w:r>
          </w:p>
          <w:p w14:paraId="57441DB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обследования условий жизни детей из этих семей.</w:t>
            </w:r>
          </w:p>
        </w:tc>
        <w:tc>
          <w:tcPr>
            <w:tcW w:w="1276" w:type="dxa"/>
          </w:tcPr>
          <w:p w14:paraId="6B33FDA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497785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1EF842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w:t>
            </w:r>
          </w:p>
          <w:p w14:paraId="5CAEC0D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3729A43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538CEEB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w:t>
            </w:r>
          </w:p>
          <w:p w14:paraId="60AE2F6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40458E9E" w14:textId="77777777" w:rsidTr="00892939">
        <w:tc>
          <w:tcPr>
            <w:tcW w:w="567" w:type="dxa"/>
          </w:tcPr>
          <w:p w14:paraId="17DCE6EC" w14:textId="77777777" w:rsidR="0018289B" w:rsidRPr="00891D8B" w:rsidRDefault="0018289B" w:rsidP="00892939">
            <w:pPr>
              <w:rPr>
                <w:rFonts w:ascii="Times New Roman" w:hAnsi="Times New Roman" w:cs="Times New Roman"/>
              </w:rPr>
            </w:pPr>
          </w:p>
        </w:tc>
        <w:tc>
          <w:tcPr>
            <w:tcW w:w="4112" w:type="dxa"/>
          </w:tcPr>
          <w:p w14:paraId="1093ABC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Индивидуальная работа с обучающимися, состоящие на профилактическом учете в КДН, ОДН.</w:t>
            </w:r>
          </w:p>
        </w:tc>
        <w:tc>
          <w:tcPr>
            <w:tcW w:w="1276" w:type="dxa"/>
          </w:tcPr>
          <w:p w14:paraId="0C32969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BC6E9E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690829B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 педагог – психолог, соц.педагог, кураторы</w:t>
            </w:r>
          </w:p>
        </w:tc>
        <w:tc>
          <w:tcPr>
            <w:tcW w:w="5245" w:type="dxa"/>
          </w:tcPr>
          <w:p w14:paraId="793559C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EC1EA4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18289B" w:rsidRPr="00891D8B" w14:paraId="035640E0" w14:textId="77777777" w:rsidTr="00892939">
        <w:tc>
          <w:tcPr>
            <w:tcW w:w="567" w:type="dxa"/>
          </w:tcPr>
          <w:p w14:paraId="477D21A8" w14:textId="77777777" w:rsidR="0018289B" w:rsidRPr="00891D8B" w:rsidRDefault="0018289B" w:rsidP="00892939">
            <w:pPr>
              <w:rPr>
                <w:rFonts w:ascii="Times New Roman" w:hAnsi="Times New Roman" w:cs="Times New Roman"/>
              </w:rPr>
            </w:pPr>
          </w:p>
        </w:tc>
        <w:tc>
          <w:tcPr>
            <w:tcW w:w="4112" w:type="dxa"/>
          </w:tcPr>
          <w:p w14:paraId="268117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276" w:type="dxa"/>
          </w:tcPr>
          <w:p w14:paraId="4163F25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отдельному плану (согласно приказу)</w:t>
            </w:r>
          </w:p>
        </w:tc>
        <w:tc>
          <w:tcPr>
            <w:tcW w:w="2268" w:type="dxa"/>
          </w:tcPr>
          <w:p w14:paraId="3253F1C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6E5B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Зам.дир по УВР </w:t>
            </w:r>
          </w:p>
          <w:p w14:paraId="79B03DF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7945BC5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18289B" w:rsidRPr="00891D8B" w14:paraId="2C2F5BC2" w14:textId="77777777" w:rsidTr="00892939">
        <w:tc>
          <w:tcPr>
            <w:tcW w:w="567" w:type="dxa"/>
          </w:tcPr>
          <w:p w14:paraId="1F0395F0" w14:textId="77777777" w:rsidR="0018289B" w:rsidRPr="00891D8B" w:rsidRDefault="0018289B" w:rsidP="00892939">
            <w:pPr>
              <w:rPr>
                <w:rFonts w:ascii="Times New Roman" w:hAnsi="Times New Roman" w:cs="Times New Roman"/>
              </w:rPr>
            </w:pPr>
          </w:p>
        </w:tc>
        <w:tc>
          <w:tcPr>
            <w:tcW w:w="4112" w:type="dxa"/>
          </w:tcPr>
          <w:p w14:paraId="679BD36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60091D1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8AE921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3C274A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Социальный педагог</w:t>
            </w:r>
          </w:p>
          <w:p w14:paraId="4A6DA17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Представители здравоохранения, полиции, духовенства</w:t>
            </w:r>
          </w:p>
        </w:tc>
        <w:tc>
          <w:tcPr>
            <w:tcW w:w="5245" w:type="dxa"/>
          </w:tcPr>
          <w:p w14:paraId="6AD944C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w:t>
            </w:r>
          </w:p>
        </w:tc>
      </w:tr>
      <w:tr w:rsidR="0018289B" w:rsidRPr="00891D8B" w14:paraId="0DEDA5BB" w14:textId="77777777" w:rsidTr="00892939">
        <w:tc>
          <w:tcPr>
            <w:tcW w:w="567" w:type="dxa"/>
          </w:tcPr>
          <w:p w14:paraId="2FDFEB6F" w14:textId="77777777" w:rsidR="0018289B" w:rsidRPr="00891D8B" w:rsidRDefault="0018289B" w:rsidP="00892939">
            <w:pPr>
              <w:rPr>
                <w:rFonts w:ascii="Times New Roman" w:hAnsi="Times New Roman" w:cs="Times New Roman"/>
              </w:rPr>
            </w:pPr>
          </w:p>
        </w:tc>
        <w:tc>
          <w:tcPr>
            <w:tcW w:w="4112" w:type="dxa"/>
          </w:tcPr>
          <w:p w14:paraId="3C57BF8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0D5AFBA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w:t>
            </w:r>
          </w:p>
        </w:tc>
        <w:tc>
          <w:tcPr>
            <w:tcW w:w="2268" w:type="dxa"/>
          </w:tcPr>
          <w:p w14:paraId="7675013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01BBB89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19A5B2E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4CD224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CA9173F" w14:textId="77777777" w:rsidR="0018289B" w:rsidRPr="00891D8B" w:rsidRDefault="0018289B" w:rsidP="0089293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5AA7488B" w14:textId="77777777" w:rsidTr="00892939">
        <w:tc>
          <w:tcPr>
            <w:tcW w:w="567" w:type="dxa"/>
          </w:tcPr>
          <w:p w14:paraId="70FBA23D" w14:textId="77777777" w:rsidR="0018289B" w:rsidRPr="00891D8B" w:rsidRDefault="0018289B" w:rsidP="00892939">
            <w:pPr>
              <w:rPr>
                <w:rFonts w:ascii="Times New Roman" w:hAnsi="Times New Roman" w:cs="Times New Roman"/>
              </w:rPr>
            </w:pPr>
          </w:p>
        </w:tc>
        <w:tc>
          <w:tcPr>
            <w:tcW w:w="4112" w:type="dxa"/>
          </w:tcPr>
          <w:p w14:paraId="008BFDE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профилактике правонарушений среди обучающихся.</w:t>
            </w:r>
          </w:p>
        </w:tc>
        <w:tc>
          <w:tcPr>
            <w:tcW w:w="1276" w:type="dxa"/>
          </w:tcPr>
          <w:p w14:paraId="1598C85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149516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4C56F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7556E3C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216C81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72BAB1FB" w14:textId="77777777" w:rsidTr="00892939">
        <w:trPr>
          <w:trHeight w:val="556"/>
        </w:trPr>
        <w:tc>
          <w:tcPr>
            <w:tcW w:w="567" w:type="dxa"/>
          </w:tcPr>
          <w:p w14:paraId="5E96E399" w14:textId="77777777" w:rsidR="0018289B" w:rsidRPr="00891D8B" w:rsidRDefault="0018289B" w:rsidP="00892939">
            <w:pPr>
              <w:rPr>
                <w:rFonts w:ascii="Times New Roman" w:hAnsi="Times New Roman" w:cs="Times New Roman"/>
              </w:rPr>
            </w:pPr>
          </w:p>
        </w:tc>
        <w:tc>
          <w:tcPr>
            <w:tcW w:w="4112" w:type="dxa"/>
          </w:tcPr>
          <w:p w14:paraId="5DA63C0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памяти жертв политических репрессий</w:t>
            </w:r>
          </w:p>
        </w:tc>
        <w:tc>
          <w:tcPr>
            <w:tcW w:w="1276" w:type="dxa"/>
          </w:tcPr>
          <w:p w14:paraId="4D598B0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30 октября</w:t>
            </w:r>
          </w:p>
        </w:tc>
        <w:tc>
          <w:tcPr>
            <w:tcW w:w="2268" w:type="dxa"/>
          </w:tcPr>
          <w:p w14:paraId="7F380F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AACD3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478FCD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18289B" w:rsidRPr="00891D8B" w14:paraId="437B3FE4" w14:textId="77777777" w:rsidTr="00892939">
        <w:tc>
          <w:tcPr>
            <w:tcW w:w="567" w:type="dxa"/>
          </w:tcPr>
          <w:p w14:paraId="7F4ADBD9" w14:textId="77777777" w:rsidR="0018289B" w:rsidRPr="00891D8B" w:rsidRDefault="0018289B" w:rsidP="00892939">
            <w:pPr>
              <w:rPr>
                <w:rFonts w:ascii="Times New Roman" w:hAnsi="Times New Roman" w:cs="Times New Roman"/>
              </w:rPr>
            </w:pPr>
          </w:p>
        </w:tc>
        <w:tc>
          <w:tcPr>
            <w:tcW w:w="4112" w:type="dxa"/>
          </w:tcPr>
          <w:p w14:paraId="75E102C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акции «Неделя без турникетов»</w:t>
            </w:r>
          </w:p>
        </w:tc>
        <w:tc>
          <w:tcPr>
            <w:tcW w:w="1276" w:type="dxa"/>
          </w:tcPr>
          <w:p w14:paraId="54354CC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 октябрь</w:t>
            </w:r>
          </w:p>
        </w:tc>
        <w:tc>
          <w:tcPr>
            <w:tcW w:w="2268" w:type="dxa"/>
          </w:tcPr>
          <w:p w14:paraId="1BCEAA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625DE2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УПР, преподаватели спец. Дисциплин, мастера п/о</w:t>
            </w:r>
          </w:p>
        </w:tc>
        <w:tc>
          <w:tcPr>
            <w:tcW w:w="5245" w:type="dxa"/>
          </w:tcPr>
          <w:p w14:paraId="46D684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E9D286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E24C3E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0203D1B4" w14:textId="77777777" w:rsidTr="00892939">
        <w:tc>
          <w:tcPr>
            <w:tcW w:w="567" w:type="dxa"/>
          </w:tcPr>
          <w:p w14:paraId="6A4EEDA9" w14:textId="77777777" w:rsidR="0018289B" w:rsidRPr="00891D8B" w:rsidRDefault="0018289B" w:rsidP="00892939">
            <w:pPr>
              <w:rPr>
                <w:rFonts w:ascii="Times New Roman" w:hAnsi="Times New Roman" w:cs="Times New Roman"/>
              </w:rPr>
            </w:pPr>
          </w:p>
        </w:tc>
        <w:tc>
          <w:tcPr>
            <w:tcW w:w="4112" w:type="dxa"/>
          </w:tcPr>
          <w:p w14:paraId="710052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Реализация регионального проекта «Диалог на равных»</w:t>
            </w:r>
          </w:p>
        </w:tc>
        <w:tc>
          <w:tcPr>
            <w:tcW w:w="1276" w:type="dxa"/>
          </w:tcPr>
          <w:p w14:paraId="3467C8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 декабрь</w:t>
            </w:r>
          </w:p>
        </w:tc>
        <w:tc>
          <w:tcPr>
            <w:tcW w:w="2268" w:type="dxa"/>
          </w:tcPr>
          <w:p w14:paraId="0C7F6A3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1B6BB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УПР, кураторы</w:t>
            </w:r>
          </w:p>
        </w:tc>
        <w:tc>
          <w:tcPr>
            <w:tcW w:w="5245" w:type="dxa"/>
          </w:tcPr>
          <w:p w14:paraId="29FF54B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361F48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FEDD4A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10290C3F" w14:textId="77777777" w:rsidTr="00892939">
        <w:tc>
          <w:tcPr>
            <w:tcW w:w="567" w:type="dxa"/>
          </w:tcPr>
          <w:p w14:paraId="6790A15B" w14:textId="77777777" w:rsidR="0018289B" w:rsidRPr="00891D8B" w:rsidRDefault="0018289B" w:rsidP="00892939">
            <w:pPr>
              <w:rPr>
                <w:rFonts w:ascii="Times New Roman" w:hAnsi="Times New Roman" w:cs="Times New Roman"/>
              </w:rPr>
            </w:pPr>
          </w:p>
        </w:tc>
        <w:tc>
          <w:tcPr>
            <w:tcW w:w="4112" w:type="dxa"/>
          </w:tcPr>
          <w:p w14:paraId="328B1E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Региональный фестиваль национальных культур «Мы единый народ»</w:t>
            </w:r>
          </w:p>
        </w:tc>
        <w:tc>
          <w:tcPr>
            <w:tcW w:w="1276" w:type="dxa"/>
          </w:tcPr>
          <w:p w14:paraId="1E19B6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Октябрь-ноябрь</w:t>
            </w:r>
          </w:p>
        </w:tc>
        <w:tc>
          <w:tcPr>
            <w:tcW w:w="2268" w:type="dxa"/>
          </w:tcPr>
          <w:p w14:paraId="5B71798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4F5C4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дир.по УВР</w:t>
            </w:r>
          </w:p>
          <w:p w14:paraId="1E93C06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2549C4A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A0A173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7AA1FEC9" w14:textId="77777777" w:rsidTr="00892939">
        <w:tc>
          <w:tcPr>
            <w:tcW w:w="567" w:type="dxa"/>
          </w:tcPr>
          <w:p w14:paraId="11C78503" w14:textId="77777777" w:rsidR="0018289B" w:rsidRPr="00891D8B" w:rsidRDefault="0018289B" w:rsidP="00892939">
            <w:pPr>
              <w:rPr>
                <w:rFonts w:ascii="Times New Roman" w:hAnsi="Times New Roman" w:cs="Times New Roman"/>
              </w:rPr>
            </w:pPr>
          </w:p>
        </w:tc>
        <w:tc>
          <w:tcPr>
            <w:tcW w:w="4112" w:type="dxa"/>
          </w:tcPr>
          <w:p w14:paraId="2E4679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Посещение досуговых организаций города (театр, музеи...)</w:t>
            </w:r>
          </w:p>
        </w:tc>
        <w:tc>
          <w:tcPr>
            <w:tcW w:w="1276" w:type="dxa"/>
          </w:tcPr>
          <w:p w14:paraId="60ADA41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07DD1F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5EDAE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3A4C4B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1BF1B6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22F0F55A" w14:textId="77777777" w:rsidR="0018289B" w:rsidRPr="00891D8B" w:rsidRDefault="0018289B" w:rsidP="00892939">
            <w:pPr>
              <w:rPr>
                <w:rFonts w:ascii="Times New Roman" w:hAnsi="Times New Roman" w:cs="Times New Roman"/>
              </w:rPr>
            </w:pPr>
          </w:p>
          <w:p w14:paraId="1101518B" w14:textId="77777777" w:rsidR="0018289B" w:rsidRPr="00891D8B" w:rsidRDefault="0018289B" w:rsidP="00892939">
            <w:pPr>
              <w:rPr>
                <w:rFonts w:ascii="Times New Roman" w:hAnsi="Times New Roman" w:cs="Times New Roman"/>
              </w:rPr>
            </w:pPr>
          </w:p>
        </w:tc>
      </w:tr>
      <w:tr w:rsidR="0018289B" w:rsidRPr="00891D8B" w14:paraId="41A8E921" w14:textId="77777777" w:rsidTr="00892939">
        <w:tc>
          <w:tcPr>
            <w:tcW w:w="15452" w:type="dxa"/>
            <w:gridSpan w:val="6"/>
          </w:tcPr>
          <w:p w14:paraId="33B855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r>
      <w:tr w:rsidR="0018289B" w:rsidRPr="00891D8B" w14:paraId="0FA3198A" w14:textId="77777777" w:rsidTr="00892939">
        <w:tc>
          <w:tcPr>
            <w:tcW w:w="567" w:type="dxa"/>
          </w:tcPr>
          <w:p w14:paraId="080476E6" w14:textId="77777777" w:rsidR="0018289B" w:rsidRPr="00891D8B" w:rsidRDefault="0018289B" w:rsidP="00892939">
            <w:pPr>
              <w:rPr>
                <w:rFonts w:ascii="Times New Roman" w:hAnsi="Times New Roman" w:cs="Times New Roman"/>
              </w:rPr>
            </w:pPr>
          </w:p>
        </w:tc>
        <w:tc>
          <w:tcPr>
            <w:tcW w:w="4112" w:type="dxa"/>
          </w:tcPr>
          <w:p w14:paraId="2E521C3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«Неделя психологии».</w:t>
            </w:r>
          </w:p>
        </w:tc>
        <w:tc>
          <w:tcPr>
            <w:tcW w:w="1276" w:type="dxa"/>
          </w:tcPr>
          <w:p w14:paraId="1F11287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704A70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2BDDCA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78C744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w:t>
            </w:r>
            <w:r w:rsidRPr="00891D8B">
              <w:rPr>
                <w:rFonts w:ascii="Times New Roman" w:hAnsi="Times New Roman" w:cs="Times New Roman"/>
              </w:rPr>
              <w:lastRenderedPageBreak/>
              <w:t>среды» «Профилактика и безопасность» «Молодежные общественные объединения»</w:t>
            </w:r>
          </w:p>
        </w:tc>
      </w:tr>
      <w:tr w:rsidR="0018289B" w:rsidRPr="00891D8B" w14:paraId="6F19A33E" w14:textId="77777777" w:rsidTr="00892939">
        <w:tc>
          <w:tcPr>
            <w:tcW w:w="567" w:type="dxa"/>
          </w:tcPr>
          <w:p w14:paraId="7F177183" w14:textId="77777777" w:rsidR="0018289B" w:rsidRPr="00891D8B" w:rsidRDefault="0018289B" w:rsidP="00892939">
            <w:pPr>
              <w:rPr>
                <w:rFonts w:ascii="Times New Roman" w:hAnsi="Times New Roman" w:cs="Times New Roman"/>
              </w:rPr>
            </w:pPr>
          </w:p>
        </w:tc>
        <w:tc>
          <w:tcPr>
            <w:tcW w:w="4112" w:type="dxa"/>
          </w:tcPr>
          <w:p w14:paraId="416A992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3181B8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8A0DE9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E8886C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6A62E3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704701B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428F6FC2" w14:textId="77777777" w:rsidTr="00892939">
        <w:tc>
          <w:tcPr>
            <w:tcW w:w="567" w:type="dxa"/>
          </w:tcPr>
          <w:p w14:paraId="459872BD" w14:textId="77777777" w:rsidR="0018289B" w:rsidRPr="00891D8B" w:rsidRDefault="0018289B" w:rsidP="00892939">
            <w:pPr>
              <w:rPr>
                <w:rFonts w:ascii="Times New Roman" w:hAnsi="Times New Roman" w:cs="Times New Roman"/>
              </w:rPr>
            </w:pPr>
          </w:p>
        </w:tc>
        <w:tc>
          <w:tcPr>
            <w:tcW w:w="4112" w:type="dxa"/>
          </w:tcPr>
          <w:p w14:paraId="0476A8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матери</w:t>
            </w:r>
          </w:p>
        </w:tc>
        <w:tc>
          <w:tcPr>
            <w:tcW w:w="1276" w:type="dxa"/>
          </w:tcPr>
          <w:p w14:paraId="571EDF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5676D59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7EC1BF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 Студенческий совет</w:t>
            </w:r>
          </w:p>
        </w:tc>
        <w:tc>
          <w:tcPr>
            <w:tcW w:w="5245" w:type="dxa"/>
          </w:tcPr>
          <w:p w14:paraId="27F9384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1EF0F76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«Самоуправление»</w:t>
            </w:r>
          </w:p>
          <w:p w14:paraId="1D50DF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7BC59BD9" w14:textId="77777777" w:rsidTr="00892939">
        <w:tc>
          <w:tcPr>
            <w:tcW w:w="567" w:type="dxa"/>
          </w:tcPr>
          <w:p w14:paraId="13BF4337" w14:textId="77777777" w:rsidR="0018289B" w:rsidRPr="00891D8B" w:rsidRDefault="0018289B" w:rsidP="00892939">
            <w:pPr>
              <w:rPr>
                <w:rFonts w:ascii="Times New Roman" w:hAnsi="Times New Roman" w:cs="Times New Roman"/>
              </w:rPr>
            </w:pPr>
          </w:p>
        </w:tc>
        <w:tc>
          <w:tcPr>
            <w:tcW w:w="4112" w:type="dxa"/>
          </w:tcPr>
          <w:p w14:paraId="2B8251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Правовой марафон «Ваш выбор»</w:t>
            </w:r>
          </w:p>
        </w:tc>
        <w:tc>
          <w:tcPr>
            <w:tcW w:w="1276" w:type="dxa"/>
          </w:tcPr>
          <w:p w14:paraId="417892C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49A40AB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53C560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w:t>
            </w:r>
          </w:p>
          <w:p w14:paraId="66BCA62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6E3E0F2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5DD97E0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««Профилактика и безопасность» </w:t>
            </w:r>
          </w:p>
        </w:tc>
      </w:tr>
      <w:tr w:rsidR="0018289B" w:rsidRPr="00891D8B" w14:paraId="3A2F4F99" w14:textId="77777777" w:rsidTr="00892939">
        <w:tc>
          <w:tcPr>
            <w:tcW w:w="567" w:type="dxa"/>
          </w:tcPr>
          <w:p w14:paraId="66F8DFF2" w14:textId="77777777" w:rsidR="0018289B" w:rsidRPr="00891D8B" w:rsidRDefault="0018289B" w:rsidP="00892939">
            <w:pPr>
              <w:rPr>
                <w:rFonts w:ascii="Times New Roman" w:hAnsi="Times New Roman" w:cs="Times New Roman"/>
              </w:rPr>
            </w:pPr>
          </w:p>
        </w:tc>
        <w:tc>
          <w:tcPr>
            <w:tcW w:w="4112" w:type="dxa"/>
          </w:tcPr>
          <w:p w14:paraId="74B43A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4136314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570E0B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0ED2CD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35DEEDF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45C8B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D6FEE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163B4036" w14:textId="77777777" w:rsidTr="00892939">
        <w:tc>
          <w:tcPr>
            <w:tcW w:w="567" w:type="dxa"/>
          </w:tcPr>
          <w:p w14:paraId="440D8091" w14:textId="77777777" w:rsidR="0018289B" w:rsidRPr="00891D8B" w:rsidRDefault="0018289B" w:rsidP="00892939">
            <w:pPr>
              <w:rPr>
                <w:rFonts w:ascii="Times New Roman" w:hAnsi="Times New Roman" w:cs="Times New Roman"/>
              </w:rPr>
            </w:pPr>
          </w:p>
        </w:tc>
        <w:tc>
          <w:tcPr>
            <w:tcW w:w="4112" w:type="dxa"/>
          </w:tcPr>
          <w:p w14:paraId="550A08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Круглый стол «Межнациональное и межрелигиозное согласие в молодежной среде» ко Дню единства и согласия.</w:t>
            </w:r>
          </w:p>
        </w:tc>
        <w:tc>
          <w:tcPr>
            <w:tcW w:w="1276" w:type="dxa"/>
          </w:tcPr>
          <w:p w14:paraId="7CED52B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378AB0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E9BB1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w:t>
            </w:r>
          </w:p>
          <w:p w14:paraId="15ECC9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37EA1D3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преподаватель организатор ОБЖ, преподаватели </w:t>
            </w:r>
            <w:r w:rsidRPr="00891D8B">
              <w:rPr>
                <w:rFonts w:ascii="Times New Roman" w:hAnsi="Times New Roman" w:cs="Times New Roman"/>
              </w:rPr>
              <w:lastRenderedPageBreak/>
              <w:t>истории, кураторы</w:t>
            </w:r>
          </w:p>
        </w:tc>
        <w:tc>
          <w:tcPr>
            <w:tcW w:w="5245" w:type="dxa"/>
          </w:tcPr>
          <w:p w14:paraId="2B70905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«Образовательная деятельность» «Кураторство»</w:t>
            </w:r>
          </w:p>
          <w:p w14:paraId="185F2C8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18289B" w:rsidRPr="00891D8B" w14:paraId="50A2F6F9" w14:textId="77777777" w:rsidTr="00892939">
        <w:tc>
          <w:tcPr>
            <w:tcW w:w="567" w:type="dxa"/>
          </w:tcPr>
          <w:p w14:paraId="7A1B07F1" w14:textId="77777777" w:rsidR="0018289B" w:rsidRPr="00891D8B" w:rsidRDefault="0018289B" w:rsidP="00892939">
            <w:pPr>
              <w:rPr>
                <w:rFonts w:ascii="Times New Roman" w:hAnsi="Times New Roman" w:cs="Times New Roman"/>
              </w:rPr>
            </w:pPr>
          </w:p>
        </w:tc>
        <w:tc>
          <w:tcPr>
            <w:tcW w:w="4112" w:type="dxa"/>
          </w:tcPr>
          <w:p w14:paraId="7A0CAE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539B9B4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 отдельному плану (согласно приказу)</w:t>
            </w:r>
          </w:p>
        </w:tc>
        <w:tc>
          <w:tcPr>
            <w:tcW w:w="2268" w:type="dxa"/>
          </w:tcPr>
          <w:p w14:paraId="13A20AA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A7E8FA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Зам.директора по УВР и члены комиссии (по приказу)</w:t>
            </w:r>
          </w:p>
        </w:tc>
        <w:tc>
          <w:tcPr>
            <w:tcW w:w="5245" w:type="dxa"/>
          </w:tcPr>
          <w:p w14:paraId="745A4A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6D767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1BBF78E0" w14:textId="77777777" w:rsidTr="00892939">
        <w:tc>
          <w:tcPr>
            <w:tcW w:w="567" w:type="dxa"/>
          </w:tcPr>
          <w:p w14:paraId="16E98DEB" w14:textId="77777777" w:rsidR="0018289B" w:rsidRPr="00891D8B" w:rsidRDefault="0018289B" w:rsidP="00892939">
            <w:pPr>
              <w:rPr>
                <w:rFonts w:ascii="Times New Roman" w:hAnsi="Times New Roman" w:cs="Times New Roman"/>
              </w:rPr>
            </w:pPr>
          </w:p>
        </w:tc>
        <w:tc>
          <w:tcPr>
            <w:tcW w:w="4112" w:type="dxa"/>
          </w:tcPr>
          <w:p w14:paraId="18F6339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профилактике экстремистских проявлений в молодежной среде.</w:t>
            </w:r>
          </w:p>
        </w:tc>
        <w:tc>
          <w:tcPr>
            <w:tcW w:w="1276" w:type="dxa"/>
          </w:tcPr>
          <w:p w14:paraId="3825B25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937C44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B72416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39448D5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15EF63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2B86B59B" w14:textId="77777777" w:rsidTr="00892939">
        <w:tc>
          <w:tcPr>
            <w:tcW w:w="567" w:type="dxa"/>
          </w:tcPr>
          <w:p w14:paraId="1B8CEF10" w14:textId="77777777" w:rsidR="0018289B" w:rsidRPr="00891D8B" w:rsidRDefault="0018289B" w:rsidP="00892939">
            <w:pPr>
              <w:rPr>
                <w:rFonts w:ascii="Times New Roman" w:hAnsi="Times New Roman" w:cs="Times New Roman"/>
              </w:rPr>
            </w:pPr>
          </w:p>
        </w:tc>
        <w:tc>
          <w:tcPr>
            <w:tcW w:w="4112" w:type="dxa"/>
          </w:tcPr>
          <w:p w14:paraId="08BBE9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Турнир по настольному теннису (девушки, юноши)</w:t>
            </w:r>
          </w:p>
        </w:tc>
        <w:tc>
          <w:tcPr>
            <w:tcW w:w="1276" w:type="dxa"/>
          </w:tcPr>
          <w:p w14:paraId="2BF7697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4D95FD2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E1CC15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0032051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9FA1F1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26150B64" w14:textId="77777777" w:rsidTr="00892939">
        <w:tc>
          <w:tcPr>
            <w:tcW w:w="567" w:type="dxa"/>
          </w:tcPr>
          <w:p w14:paraId="69F1C8C3" w14:textId="77777777" w:rsidR="0018289B" w:rsidRPr="00891D8B" w:rsidRDefault="0018289B" w:rsidP="00892939">
            <w:pPr>
              <w:rPr>
                <w:rFonts w:ascii="Times New Roman" w:hAnsi="Times New Roman" w:cs="Times New Roman"/>
              </w:rPr>
            </w:pPr>
          </w:p>
        </w:tc>
        <w:tc>
          <w:tcPr>
            <w:tcW w:w="4112" w:type="dxa"/>
          </w:tcPr>
          <w:p w14:paraId="7BAFE1D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Волейбол (девушки) городская Спартакиада «Серебряный мяч»</w:t>
            </w:r>
          </w:p>
        </w:tc>
        <w:tc>
          <w:tcPr>
            <w:tcW w:w="1276" w:type="dxa"/>
          </w:tcPr>
          <w:p w14:paraId="2578D33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274CEA6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CC88A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Организатор ОБЖ, ССК</w:t>
            </w:r>
          </w:p>
        </w:tc>
        <w:tc>
          <w:tcPr>
            <w:tcW w:w="5245" w:type="dxa"/>
          </w:tcPr>
          <w:p w14:paraId="448620A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689E905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29F3468" w14:textId="77777777" w:rsidTr="00892939">
        <w:tc>
          <w:tcPr>
            <w:tcW w:w="567" w:type="dxa"/>
          </w:tcPr>
          <w:p w14:paraId="1062B95F" w14:textId="77777777" w:rsidR="0018289B" w:rsidRPr="00891D8B" w:rsidRDefault="0018289B" w:rsidP="00892939">
            <w:pPr>
              <w:rPr>
                <w:rFonts w:ascii="Times New Roman" w:hAnsi="Times New Roman" w:cs="Times New Roman"/>
              </w:rPr>
            </w:pPr>
          </w:p>
        </w:tc>
        <w:tc>
          <w:tcPr>
            <w:tcW w:w="4112" w:type="dxa"/>
          </w:tcPr>
          <w:p w14:paraId="366E344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Волейбол (юноши) городская Спартакиада «Серебряный мяч»</w:t>
            </w:r>
          </w:p>
        </w:tc>
        <w:tc>
          <w:tcPr>
            <w:tcW w:w="1276" w:type="dxa"/>
          </w:tcPr>
          <w:p w14:paraId="3CD835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4D7DC23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C9085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7F6DEB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36F1503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0406DD8E" w14:textId="77777777" w:rsidTr="00892939">
        <w:tc>
          <w:tcPr>
            <w:tcW w:w="567" w:type="dxa"/>
          </w:tcPr>
          <w:p w14:paraId="10AA5F3D" w14:textId="77777777" w:rsidR="0018289B" w:rsidRPr="00891D8B" w:rsidRDefault="0018289B" w:rsidP="00892939">
            <w:pPr>
              <w:rPr>
                <w:rFonts w:ascii="Times New Roman" w:hAnsi="Times New Roman" w:cs="Times New Roman"/>
              </w:rPr>
            </w:pPr>
          </w:p>
        </w:tc>
        <w:tc>
          <w:tcPr>
            <w:tcW w:w="4112" w:type="dxa"/>
          </w:tcPr>
          <w:p w14:paraId="7314586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Баскетбол КЭС (девушки)</w:t>
            </w:r>
          </w:p>
        </w:tc>
        <w:tc>
          <w:tcPr>
            <w:tcW w:w="1276" w:type="dxa"/>
          </w:tcPr>
          <w:p w14:paraId="6E8FB4C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1A16A52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1C9F2C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B73859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9D824C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5DA3CB70" w14:textId="77777777" w:rsidTr="00892939">
        <w:tc>
          <w:tcPr>
            <w:tcW w:w="567" w:type="dxa"/>
          </w:tcPr>
          <w:p w14:paraId="166E311C" w14:textId="77777777" w:rsidR="0018289B" w:rsidRPr="00891D8B" w:rsidRDefault="0018289B" w:rsidP="00892939">
            <w:pPr>
              <w:rPr>
                <w:rFonts w:ascii="Times New Roman" w:hAnsi="Times New Roman" w:cs="Times New Roman"/>
              </w:rPr>
            </w:pPr>
          </w:p>
        </w:tc>
        <w:tc>
          <w:tcPr>
            <w:tcW w:w="4112" w:type="dxa"/>
          </w:tcPr>
          <w:p w14:paraId="1C5EAC3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7701271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0245CC9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4AC777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613F785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AF9479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83D95AD" w14:textId="77777777" w:rsidR="0018289B" w:rsidRPr="00891D8B" w:rsidRDefault="0018289B" w:rsidP="0089293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18FD9055" w14:textId="77777777" w:rsidTr="00892939">
        <w:tc>
          <w:tcPr>
            <w:tcW w:w="567" w:type="dxa"/>
          </w:tcPr>
          <w:p w14:paraId="6FC06D5D" w14:textId="77777777" w:rsidR="0018289B" w:rsidRPr="00891D8B" w:rsidRDefault="0018289B" w:rsidP="00892939">
            <w:pPr>
              <w:rPr>
                <w:rFonts w:ascii="Times New Roman" w:hAnsi="Times New Roman" w:cs="Times New Roman"/>
              </w:rPr>
            </w:pPr>
          </w:p>
        </w:tc>
        <w:tc>
          <w:tcPr>
            <w:tcW w:w="4112" w:type="dxa"/>
          </w:tcPr>
          <w:p w14:paraId="4430754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Баскетбол КЭС (юноши)</w:t>
            </w:r>
          </w:p>
        </w:tc>
        <w:tc>
          <w:tcPr>
            <w:tcW w:w="1276" w:type="dxa"/>
          </w:tcPr>
          <w:p w14:paraId="1210259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107F1B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7462B3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59F4AE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ACBD6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20CB78A2" w14:textId="77777777" w:rsidTr="00892939">
        <w:tc>
          <w:tcPr>
            <w:tcW w:w="567" w:type="dxa"/>
          </w:tcPr>
          <w:p w14:paraId="5296D662" w14:textId="77777777" w:rsidR="0018289B" w:rsidRPr="00891D8B" w:rsidRDefault="0018289B" w:rsidP="00892939">
            <w:pPr>
              <w:rPr>
                <w:rFonts w:ascii="Times New Roman" w:hAnsi="Times New Roman" w:cs="Times New Roman"/>
              </w:rPr>
            </w:pPr>
          </w:p>
        </w:tc>
        <w:tc>
          <w:tcPr>
            <w:tcW w:w="4112" w:type="dxa"/>
          </w:tcPr>
          <w:p w14:paraId="7FAB4EB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tcPr>
          <w:p w14:paraId="69F75F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520B311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2662C5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74C01DA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93DBEC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0FF56DA6" w14:textId="77777777" w:rsidTr="00892939">
        <w:tc>
          <w:tcPr>
            <w:tcW w:w="567" w:type="dxa"/>
          </w:tcPr>
          <w:p w14:paraId="38DFB120" w14:textId="77777777" w:rsidR="0018289B" w:rsidRPr="00891D8B" w:rsidRDefault="0018289B" w:rsidP="00892939">
            <w:pPr>
              <w:rPr>
                <w:rFonts w:ascii="Times New Roman" w:hAnsi="Times New Roman" w:cs="Times New Roman"/>
              </w:rPr>
            </w:pPr>
          </w:p>
        </w:tc>
        <w:tc>
          <w:tcPr>
            <w:tcW w:w="4112" w:type="dxa"/>
          </w:tcPr>
          <w:p w14:paraId="789ADD0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профилактических лекций по предупреждению фактов националистического или религиозного экстремизма:</w:t>
            </w:r>
          </w:p>
          <w:p w14:paraId="681E75E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об ответственности в случаях проявления экстремизма в отношении людей</w:t>
            </w:r>
          </w:p>
          <w:p w14:paraId="739D7A9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 Выполнение правил поведения в случае совершения актов террористического характера</w:t>
            </w:r>
          </w:p>
          <w:p w14:paraId="7B7455E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негативных проявлений в молодежной среде</w:t>
            </w:r>
          </w:p>
          <w:p w14:paraId="3911877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«Экстремистская деятельность и закон»</w:t>
            </w:r>
          </w:p>
        </w:tc>
        <w:tc>
          <w:tcPr>
            <w:tcW w:w="1276" w:type="dxa"/>
          </w:tcPr>
          <w:p w14:paraId="7086D1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F296D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354A49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Зам.директора по УВР</w:t>
            </w:r>
          </w:p>
          <w:p w14:paraId="113BADD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Преподаватель-организатор ОБЖ</w:t>
            </w:r>
          </w:p>
          <w:p w14:paraId="398901B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Социальный педагог, специалисты ОДН, представители духовенства.</w:t>
            </w:r>
          </w:p>
        </w:tc>
        <w:tc>
          <w:tcPr>
            <w:tcW w:w="5245" w:type="dxa"/>
          </w:tcPr>
          <w:p w14:paraId="5813F0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18289B" w:rsidRPr="00891D8B" w14:paraId="56618D5D" w14:textId="77777777" w:rsidTr="00892939">
        <w:tc>
          <w:tcPr>
            <w:tcW w:w="567" w:type="dxa"/>
          </w:tcPr>
          <w:p w14:paraId="557C1FF7" w14:textId="77777777" w:rsidR="0018289B" w:rsidRPr="00891D8B" w:rsidRDefault="0018289B" w:rsidP="00892939">
            <w:pPr>
              <w:rPr>
                <w:rFonts w:ascii="Times New Roman" w:hAnsi="Times New Roman" w:cs="Times New Roman"/>
              </w:rPr>
            </w:pPr>
          </w:p>
        </w:tc>
        <w:tc>
          <w:tcPr>
            <w:tcW w:w="4112" w:type="dxa"/>
          </w:tcPr>
          <w:p w14:paraId="15E33C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посвященный Дню народного единства.</w:t>
            </w:r>
          </w:p>
        </w:tc>
        <w:tc>
          <w:tcPr>
            <w:tcW w:w="1276" w:type="dxa"/>
          </w:tcPr>
          <w:p w14:paraId="4992A29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w:t>
            </w:r>
          </w:p>
        </w:tc>
        <w:tc>
          <w:tcPr>
            <w:tcW w:w="2268" w:type="dxa"/>
          </w:tcPr>
          <w:p w14:paraId="1974C8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04979E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0DD5992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tc>
      </w:tr>
      <w:tr w:rsidR="0018289B" w:rsidRPr="00891D8B" w14:paraId="1DA03592" w14:textId="77777777" w:rsidTr="00892939">
        <w:tc>
          <w:tcPr>
            <w:tcW w:w="567" w:type="dxa"/>
          </w:tcPr>
          <w:p w14:paraId="77790FF5" w14:textId="77777777" w:rsidR="0018289B" w:rsidRPr="00891D8B" w:rsidRDefault="0018289B" w:rsidP="00892939">
            <w:pPr>
              <w:rPr>
                <w:rFonts w:ascii="Times New Roman" w:hAnsi="Times New Roman" w:cs="Times New Roman"/>
              </w:rPr>
            </w:pPr>
          </w:p>
        </w:tc>
        <w:tc>
          <w:tcPr>
            <w:tcW w:w="4112" w:type="dxa"/>
          </w:tcPr>
          <w:p w14:paraId="7A662EC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3D1D5D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Ноябрь-февраль</w:t>
            </w:r>
          </w:p>
        </w:tc>
        <w:tc>
          <w:tcPr>
            <w:tcW w:w="2268" w:type="dxa"/>
          </w:tcPr>
          <w:p w14:paraId="2A870C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A0672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0471D2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18289B" w:rsidRPr="00891D8B" w14:paraId="2DFA75F8" w14:textId="77777777" w:rsidTr="00892939">
        <w:tc>
          <w:tcPr>
            <w:tcW w:w="15452" w:type="dxa"/>
            <w:gridSpan w:val="6"/>
          </w:tcPr>
          <w:p w14:paraId="2633D83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r>
      <w:tr w:rsidR="0018289B" w:rsidRPr="00891D8B" w14:paraId="61671777" w14:textId="77777777" w:rsidTr="00892939">
        <w:tc>
          <w:tcPr>
            <w:tcW w:w="567" w:type="dxa"/>
          </w:tcPr>
          <w:p w14:paraId="7C8C8993" w14:textId="77777777" w:rsidR="0018289B" w:rsidRPr="00891D8B" w:rsidRDefault="0018289B" w:rsidP="00892939">
            <w:pPr>
              <w:rPr>
                <w:rFonts w:ascii="Times New Roman" w:hAnsi="Times New Roman" w:cs="Times New Roman"/>
              </w:rPr>
            </w:pPr>
          </w:p>
        </w:tc>
        <w:tc>
          <w:tcPr>
            <w:tcW w:w="4112" w:type="dxa"/>
          </w:tcPr>
          <w:p w14:paraId="3686CE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Мероприятие, посвященное 90-летию образования ХМАО-Югры</w:t>
            </w:r>
          </w:p>
        </w:tc>
        <w:tc>
          <w:tcPr>
            <w:tcW w:w="1276" w:type="dxa"/>
          </w:tcPr>
          <w:p w14:paraId="6CAC04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1E3EF8D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70DD27D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6F4E7E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314C911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119C06D9" w14:textId="77777777" w:rsidTr="00892939">
        <w:tc>
          <w:tcPr>
            <w:tcW w:w="567" w:type="dxa"/>
          </w:tcPr>
          <w:p w14:paraId="4AFC1097" w14:textId="77777777" w:rsidR="0018289B" w:rsidRPr="00891D8B" w:rsidRDefault="0018289B" w:rsidP="00892939">
            <w:pPr>
              <w:rPr>
                <w:rFonts w:ascii="Times New Roman" w:hAnsi="Times New Roman" w:cs="Times New Roman"/>
              </w:rPr>
            </w:pPr>
          </w:p>
        </w:tc>
        <w:tc>
          <w:tcPr>
            <w:tcW w:w="4112" w:type="dxa"/>
          </w:tcPr>
          <w:p w14:paraId="43153AF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2083BB7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78BCBF9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0EF67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65133CA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2E0BB14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1DF55F88" w14:textId="77777777" w:rsidTr="00892939">
        <w:tc>
          <w:tcPr>
            <w:tcW w:w="567" w:type="dxa"/>
          </w:tcPr>
          <w:p w14:paraId="29BF6C74" w14:textId="77777777" w:rsidR="0018289B" w:rsidRPr="00891D8B" w:rsidRDefault="0018289B" w:rsidP="00892939">
            <w:pPr>
              <w:rPr>
                <w:rFonts w:ascii="Times New Roman" w:hAnsi="Times New Roman" w:cs="Times New Roman"/>
              </w:rPr>
            </w:pPr>
          </w:p>
        </w:tc>
        <w:tc>
          <w:tcPr>
            <w:tcW w:w="4112" w:type="dxa"/>
          </w:tcPr>
          <w:p w14:paraId="2FB06BC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благотворительных акций к декаде инвалидов.</w:t>
            </w:r>
          </w:p>
        </w:tc>
        <w:tc>
          <w:tcPr>
            <w:tcW w:w="1276" w:type="dxa"/>
          </w:tcPr>
          <w:p w14:paraId="1E231E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1-10 декабря</w:t>
            </w:r>
          </w:p>
        </w:tc>
        <w:tc>
          <w:tcPr>
            <w:tcW w:w="2268" w:type="dxa"/>
          </w:tcPr>
          <w:p w14:paraId="4466A3C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0A59A7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5C231E7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4A54C2A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30BB569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«Профессиональное развитие, адаптация и трудоустройство» «Молодежные общественные объединения»</w:t>
            </w:r>
          </w:p>
        </w:tc>
      </w:tr>
      <w:tr w:rsidR="0018289B" w:rsidRPr="00891D8B" w14:paraId="2CFD3BAA" w14:textId="77777777" w:rsidTr="00892939">
        <w:tc>
          <w:tcPr>
            <w:tcW w:w="567" w:type="dxa"/>
          </w:tcPr>
          <w:p w14:paraId="695EB03B" w14:textId="77777777" w:rsidR="0018289B" w:rsidRPr="00891D8B" w:rsidRDefault="0018289B" w:rsidP="00892939">
            <w:pPr>
              <w:rPr>
                <w:rFonts w:ascii="Times New Roman" w:hAnsi="Times New Roman" w:cs="Times New Roman"/>
              </w:rPr>
            </w:pPr>
          </w:p>
        </w:tc>
        <w:tc>
          <w:tcPr>
            <w:tcW w:w="4112" w:type="dxa"/>
          </w:tcPr>
          <w:p w14:paraId="709BC0B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23E15C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42D695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D2166D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45744D9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9D20FE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AB997B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2DD66F7D" w14:textId="77777777" w:rsidTr="00892939">
        <w:tc>
          <w:tcPr>
            <w:tcW w:w="567" w:type="dxa"/>
          </w:tcPr>
          <w:p w14:paraId="09E6C4D9" w14:textId="77777777" w:rsidR="0018289B" w:rsidRPr="00891D8B" w:rsidRDefault="0018289B" w:rsidP="00892939">
            <w:pPr>
              <w:rPr>
                <w:rFonts w:ascii="Times New Roman" w:hAnsi="Times New Roman" w:cs="Times New Roman"/>
              </w:rPr>
            </w:pPr>
          </w:p>
        </w:tc>
        <w:tc>
          <w:tcPr>
            <w:tcW w:w="4112" w:type="dxa"/>
          </w:tcPr>
          <w:p w14:paraId="751A75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1315B4B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p w14:paraId="42C2F6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4C80D98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626B9B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соц. педагог, наставники-старшекурсники</w:t>
            </w:r>
          </w:p>
        </w:tc>
        <w:tc>
          <w:tcPr>
            <w:tcW w:w="5245" w:type="dxa"/>
          </w:tcPr>
          <w:p w14:paraId="16B02E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7FE2760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18289B" w:rsidRPr="00891D8B" w14:paraId="363A8675" w14:textId="77777777" w:rsidTr="00892939">
        <w:tc>
          <w:tcPr>
            <w:tcW w:w="567" w:type="dxa"/>
          </w:tcPr>
          <w:p w14:paraId="167FE7F4" w14:textId="77777777" w:rsidR="0018289B" w:rsidRPr="00891D8B" w:rsidRDefault="0018289B" w:rsidP="00892939">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43F2317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3D5F7F90" w14:textId="77777777" w:rsidR="0018289B" w:rsidRPr="00891D8B" w:rsidRDefault="0018289B" w:rsidP="00892939">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13AD840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Сентябрь, декабрь, в </w:t>
            </w:r>
            <w:r w:rsidRPr="00891D8B">
              <w:rPr>
                <w:rFonts w:ascii="Times New Roman" w:hAnsi="Times New Roman" w:cs="Times New Roman"/>
              </w:rPr>
              <w:lastRenderedPageBreak/>
              <w:t>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2AF4D7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Обучающиеся 1-4 курсов</w:t>
            </w:r>
          </w:p>
        </w:tc>
        <w:tc>
          <w:tcPr>
            <w:tcW w:w="1984" w:type="dxa"/>
          </w:tcPr>
          <w:p w14:paraId="1A3BECA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w:t>
            </w:r>
          </w:p>
          <w:p w14:paraId="07F1B5E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руководитель физ. воспитания</w:t>
            </w:r>
          </w:p>
        </w:tc>
        <w:tc>
          <w:tcPr>
            <w:tcW w:w="5245" w:type="dxa"/>
          </w:tcPr>
          <w:p w14:paraId="5EDB5D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20B0B5C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tc>
      </w:tr>
      <w:tr w:rsidR="0018289B" w:rsidRPr="00891D8B" w14:paraId="5D5661C9" w14:textId="77777777" w:rsidTr="00892939">
        <w:tc>
          <w:tcPr>
            <w:tcW w:w="567" w:type="dxa"/>
          </w:tcPr>
          <w:p w14:paraId="7E45174F" w14:textId="77777777" w:rsidR="0018289B" w:rsidRPr="00891D8B" w:rsidRDefault="0018289B" w:rsidP="00892939">
            <w:pPr>
              <w:rPr>
                <w:rFonts w:ascii="Times New Roman" w:hAnsi="Times New Roman" w:cs="Times New Roman"/>
              </w:rPr>
            </w:pPr>
          </w:p>
        </w:tc>
        <w:tc>
          <w:tcPr>
            <w:tcW w:w="4112" w:type="dxa"/>
          </w:tcPr>
          <w:p w14:paraId="3B9C259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«Шахматы» городская Спартакиада «Белая ладья»</w:t>
            </w:r>
          </w:p>
        </w:tc>
        <w:tc>
          <w:tcPr>
            <w:tcW w:w="1276" w:type="dxa"/>
          </w:tcPr>
          <w:p w14:paraId="705BD1D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0D8F500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FEB5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F9514B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5489A5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3DB3E658" w14:textId="77777777" w:rsidTr="00892939">
        <w:tc>
          <w:tcPr>
            <w:tcW w:w="567" w:type="dxa"/>
          </w:tcPr>
          <w:p w14:paraId="55F235DC" w14:textId="77777777" w:rsidR="0018289B" w:rsidRPr="00891D8B" w:rsidRDefault="0018289B" w:rsidP="00892939">
            <w:pPr>
              <w:rPr>
                <w:rFonts w:ascii="Times New Roman" w:hAnsi="Times New Roman" w:cs="Times New Roman"/>
              </w:rPr>
            </w:pPr>
          </w:p>
        </w:tc>
        <w:tc>
          <w:tcPr>
            <w:tcW w:w="4112" w:type="dxa"/>
          </w:tcPr>
          <w:p w14:paraId="48090A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«Олимпиада по физической культуре»</w:t>
            </w:r>
          </w:p>
        </w:tc>
        <w:tc>
          <w:tcPr>
            <w:tcW w:w="1276" w:type="dxa"/>
          </w:tcPr>
          <w:p w14:paraId="1DE8429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725028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3DCB5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5AD61C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78BEA9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44AE2650" w14:textId="77777777" w:rsidTr="00892939">
        <w:tc>
          <w:tcPr>
            <w:tcW w:w="567" w:type="dxa"/>
          </w:tcPr>
          <w:p w14:paraId="399893FD" w14:textId="77777777" w:rsidR="0018289B" w:rsidRPr="00891D8B" w:rsidRDefault="0018289B" w:rsidP="00892939">
            <w:pPr>
              <w:rPr>
                <w:rFonts w:ascii="Times New Roman" w:hAnsi="Times New Roman" w:cs="Times New Roman"/>
              </w:rPr>
            </w:pPr>
          </w:p>
        </w:tc>
        <w:tc>
          <w:tcPr>
            <w:tcW w:w="4112" w:type="dxa"/>
          </w:tcPr>
          <w:p w14:paraId="2D72187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Турнир по шахматам (девушки, юноши)</w:t>
            </w:r>
          </w:p>
        </w:tc>
        <w:tc>
          <w:tcPr>
            <w:tcW w:w="1276" w:type="dxa"/>
          </w:tcPr>
          <w:p w14:paraId="0D2178F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582AF0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2519F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06F2F6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47AC39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16044FAB" w14:textId="77777777" w:rsidTr="00892939">
        <w:tc>
          <w:tcPr>
            <w:tcW w:w="567" w:type="dxa"/>
          </w:tcPr>
          <w:p w14:paraId="68009637" w14:textId="77777777" w:rsidR="0018289B" w:rsidRPr="00891D8B" w:rsidRDefault="0018289B" w:rsidP="00892939">
            <w:pPr>
              <w:rPr>
                <w:rFonts w:ascii="Times New Roman" w:hAnsi="Times New Roman" w:cs="Times New Roman"/>
              </w:rPr>
            </w:pPr>
          </w:p>
        </w:tc>
        <w:tc>
          <w:tcPr>
            <w:tcW w:w="4112" w:type="dxa"/>
          </w:tcPr>
          <w:p w14:paraId="798F9C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15847EA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16FC847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071DBD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5B0B731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614B04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43042184" w14:textId="77777777" w:rsidTr="00892939">
        <w:tc>
          <w:tcPr>
            <w:tcW w:w="567" w:type="dxa"/>
          </w:tcPr>
          <w:p w14:paraId="3E711E20" w14:textId="77777777" w:rsidR="0018289B" w:rsidRPr="00891D8B" w:rsidRDefault="0018289B" w:rsidP="00892939">
            <w:pPr>
              <w:rPr>
                <w:rFonts w:ascii="Times New Roman" w:hAnsi="Times New Roman" w:cs="Times New Roman"/>
              </w:rPr>
            </w:pPr>
          </w:p>
        </w:tc>
        <w:tc>
          <w:tcPr>
            <w:tcW w:w="4112" w:type="dxa"/>
          </w:tcPr>
          <w:p w14:paraId="149D84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«День Героев Отечества»</w:t>
            </w:r>
          </w:p>
        </w:tc>
        <w:tc>
          <w:tcPr>
            <w:tcW w:w="1276" w:type="dxa"/>
          </w:tcPr>
          <w:p w14:paraId="79F691A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9 декабря</w:t>
            </w:r>
          </w:p>
        </w:tc>
        <w:tc>
          <w:tcPr>
            <w:tcW w:w="2268" w:type="dxa"/>
          </w:tcPr>
          <w:p w14:paraId="033F444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D2A6AA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4F493D0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47B69878" w14:textId="77777777" w:rsidR="0018289B" w:rsidRPr="00891D8B" w:rsidRDefault="0018289B" w:rsidP="00892939">
            <w:pPr>
              <w:rPr>
                <w:rFonts w:ascii="Times New Roman" w:hAnsi="Times New Roman" w:cs="Times New Roman"/>
              </w:rPr>
            </w:pPr>
          </w:p>
        </w:tc>
      </w:tr>
      <w:tr w:rsidR="0018289B" w:rsidRPr="00891D8B" w14:paraId="1202A837" w14:textId="77777777" w:rsidTr="00892939">
        <w:tc>
          <w:tcPr>
            <w:tcW w:w="567" w:type="dxa"/>
          </w:tcPr>
          <w:p w14:paraId="10868A57" w14:textId="77777777" w:rsidR="0018289B" w:rsidRPr="00891D8B" w:rsidRDefault="0018289B" w:rsidP="00892939">
            <w:pPr>
              <w:rPr>
                <w:rFonts w:ascii="Times New Roman" w:hAnsi="Times New Roman" w:cs="Times New Roman"/>
              </w:rPr>
            </w:pPr>
          </w:p>
        </w:tc>
        <w:tc>
          <w:tcPr>
            <w:tcW w:w="4112" w:type="dxa"/>
          </w:tcPr>
          <w:p w14:paraId="1475E6B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Студенческий Новогодний квартирник «Проф-Арт»</w:t>
            </w:r>
          </w:p>
        </w:tc>
        <w:tc>
          <w:tcPr>
            <w:tcW w:w="1276" w:type="dxa"/>
          </w:tcPr>
          <w:p w14:paraId="0A212D1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35CC663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D79F3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4A86B1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студ. совет</w:t>
            </w:r>
          </w:p>
          <w:p w14:paraId="2C538FF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1CC750E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57845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75EECA91" w14:textId="77777777" w:rsidTr="00892939">
        <w:tc>
          <w:tcPr>
            <w:tcW w:w="567" w:type="dxa"/>
          </w:tcPr>
          <w:p w14:paraId="0AFC09CB" w14:textId="77777777" w:rsidR="0018289B" w:rsidRPr="00891D8B" w:rsidRDefault="0018289B" w:rsidP="00892939">
            <w:pPr>
              <w:rPr>
                <w:rFonts w:ascii="Times New Roman" w:hAnsi="Times New Roman" w:cs="Times New Roman"/>
              </w:rPr>
            </w:pPr>
          </w:p>
        </w:tc>
        <w:tc>
          <w:tcPr>
            <w:tcW w:w="4112" w:type="dxa"/>
          </w:tcPr>
          <w:p w14:paraId="021072F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Проведение акции к международному Дню борьбы с коррупцией</w:t>
            </w:r>
          </w:p>
        </w:tc>
        <w:tc>
          <w:tcPr>
            <w:tcW w:w="1276" w:type="dxa"/>
          </w:tcPr>
          <w:p w14:paraId="4C17F6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декабрь</w:t>
            </w:r>
          </w:p>
        </w:tc>
        <w:tc>
          <w:tcPr>
            <w:tcW w:w="2268" w:type="dxa"/>
          </w:tcPr>
          <w:p w14:paraId="4E67CF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F8087A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00E1443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Студ. совет</w:t>
            </w:r>
          </w:p>
        </w:tc>
        <w:tc>
          <w:tcPr>
            <w:tcW w:w="5245" w:type="dxa"/>
          </w:tcPr>
          <w:p w14:paraId="5D0312D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59F70E5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18289B" w:rsidRPr="00891D8B" w14:paraId="0521E8B6" w14:textId="77777777" w:rsidTr="00892939">
        <w:tc>
          <w:tcPr>
            <w:tcW w:w="567" w:type="dxa"/>
          </w:tcPr>
          <w:p w14:paraId="64DE1323" w14:textId="77777777" w:rsidR="0018289B" w:rsidRPr="00891D8B" w:rsidRDefault="0018289B" w:rsidP="00892939">
            <w:pPr>
              <w:rPr>
                <w:rFonts w:ascii="Times New Roman" w:hAnsi="Times New Roman" w:cs="Times New Roman"/>
              </w:rPr>
            </w:pPr>
          </w:p>
        </w:tc>
        <w:tc>
          <w:tcPr>
            <w:tcW w:w="4112" w:type="dxa"/>
          </w:tcPr>
          <w:p w14:paraId="3691064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Конституции Российской Федерации</w:t>
            </w:r>
          </w:p>
        </w:tc>
        <w:tc>
          <w:tcPr>
            <w:tcW w:w="1276" w:type="dxa"/>
          </w:tcPr>
          <w:p w14:paraId="74AB709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12 декабря</w:t>
            </w:r>
          </w:p>
        </w:tc>
        <w:tc>
          <w:tcPr>
            <w:tcW w:w="2268" w:type="dxa"/>
          </w:tcPr>
          <w:p w14:paraId="700C438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1875BB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 педагог, волонтеры</w:t>
            </w:r>
          </w:p>
          <w:p w14:paraId="60D5AAC8" w14:textId="77777777" w:rsidR="0018289B" w:rsidRPr="00891D8B" w:rsidRDefault="0018289B" w:rsidP="00892939">
            <w:pPr>
              <w:rPr>
                <w:rFonts w:ascii="Times New Roman" w:hAnsi="Times New Roman" w:cs="Times New Roman"/>
              </w:rPr>
            </w:pPr>
          </w:p>
        </w:tc>
        <w:tc>
          <w:tcPr>
            <w:tcW w:w="5245" w:type="dxa"/>
          </w:tcPr>
          <w:p w14:paraId="0005A2D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7343A51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18289B" w:rsidRPr="00891D8B" w14:paraId="1FCAA6B6" w14:textId="77777777" w:rsidTr="00892939">
        <w:tc>
          <w:tcPr>
            <w:tcW w:w="567" w:type="dxa"/>
          </w:tcPr>
          <w:p w14:paraId="00E93EC0" w14:textId="77777777" w:rsidR="0018289B" w:rsidRPr="00891D8B" w:rsidRDefault="0018289B" w:rsidP="00892939">
            <w:pPr>
              <w:rPr>
                <w:rFonts w:ascii="Times New Roman" w:hAnsi="Times New Roman" w:cs="Times New Roman"/>
              </w:rPr>
            </w:pPr>
          </w:p>
        </w:tc>
        <w:tc>
          <w:tcPr>
            <w:tcW w:w="4112" w:type="dxa"/>
          </w:tcPr>
          <w:p w14:paraId="0F18FAC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повышению учебной и профессиональной мотивации.</w:t>
            </w:r>
          </w:p>
        </w:tc>
        <w:tc>
          <w:tcPr>
            <w:tcW w:w="1276" w:type="dxa"/>
          </w:tcPr>
          <w:p w14:paraId="4C5A8D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8EE675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D0047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c>
          <w:tcPr>
            <w:tcW w:w="5245" w:type="dxa"/>
          </w:tcPr>
          <w:p w14:paraId="0ED26E9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39E84C7A" w14:textId="77777777" w:rsidR="0018289B" w:rsidRPr="00891D8B" w:rsidRDefault="0018289B" w:rsidP="00892939">
            <w:pPr>
              <w:rPr>
                <w:rFonts w:ascii="Times New Roman" w:hAnsi="Times New Roman" w:cs="Times New Roman"/>
              </w:rPr>
            </w:pPr>
          </w:p>
        </w:tc>
      </w:tr>
      <w:tr w:rsidR="0018289B" w:rsidRPr="00891D8B" w14:paraId="53E7A849" w14:textId="77777777" w:rsidTr="00892939">
        <w:tc>
          <w:tcPr>
            <w:tcW w:w="15452" w:type="dxa"/>
            <w:gridSpan w:val="6"/>
          </w:tcPr>
          <w:p w14:paraId="3C6A450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ЯНВАРЬ</w:t>
            </w:r>
          </w:p>
        </w:tc>
      </w:tr>
      <w:tr w:rsidR="0018289B" w:rsidRPr="00891D8B" w14:paraId="7513EE7B" w14:textId="77777777" w:rsidTr="00892939">
        <w:tc>
          <w:tcPr>
            <w:tcW w:w="567" w:type="dxa"/>
          </w:tcPr>
          <w:p w14:paraId="792FEAEF" w14:textId="77777777" w:rsidR="0018289B" w:rsidRPr="00891D8B" w:rsidRDefault="0018289B" w:rsidP="00892939">
            <w:pPr>
              <w:rPr>
                <w:rFonts w:ascii="Times New Roman" w:hAnsi="Times New Roman" w:cs="Times New Roman"/>
              </w:rPr>
            </w:pPr>
          </w:p>
        </w:tc>
        <w:tc>
          <w:tcPr>
            <w:tcW w:w="4112" w:type="dxa"/>
          </w:tcPr>
          <w:p w14:paraId="3E54BAA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праздника ко Дню студента</w:t>
            </w:r>
          </w:p>
        </w:tc>
        <w:tc>
          <w:tcPr>
            <w:tcW w:w="1276" w:type="dxa"/>
          </w:tcPr>
          <w:p w14:paraId="538A4F6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25 января</w:t>
            </w:r>
          </w:p>
        </w:tc>
        <w:tc>
          <w:tcPr>
            <w:tcW w:w="2268" w:type="dxa"/>
          </w:tcPr>
          <w:p w14:paraId="7C14B9A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222D49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4D439DF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361014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1EF517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18289B" w:rsidRPr="00891D8B" w14:paraId="3EBE53A4" w14:textId="77777777" w:rsidTr="00892939">
        <w:tc>
          <w:tcPr>
            <w:tcW w:w="567" w:type="dxa"/>
          </w:tcPr>
          <w:p w14:paraId="18B0D8C0" w14:textId="77777777" w:rsidR="0018289B" w:rsidRPr="00891D8B" w:rsidRDefault="0018289B" w:rsidP="00892939">
            <w:pPr>
              <w:rPr>
                <w:rFonts w:ascii="Times New Roman" w:hAnsi="Times New Roman" w:cs="Times New Roman"/>
              </w:rPr>
            </w:pPr>
          </w:p>
        </w:tc>
        <w:tc>
          <w:tcPr>
            <w:tcW w:w="4112" w:type="dxa"/>
          </w:tcPr>
          <w:p w14:paraId="5377FF2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3D84B7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2787B51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C3A877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C6B0F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2457C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43A8289D" w14:textId="77777777" w:rsidTr="00892939">
        <w:tc>
          <w:tcPr>
            <w:tcW w:w="567" w:type="dxa"/>
          </w:tcPr>
          <w:p w14:paraId="269B80DD" w14:textId="77777777" w:rsidR="0018289B" w:rsidRPr="00891D8B" w:rsidRDefault="0018289B" w:rsidP="00892939">
            <w:pPr>
              <w:rPr>
                <w:rFonts w:ascii="Times New Roman" w:hAnsi="Times New Roman" w:cs="Times New Roman"/>
              </w:rPr>
            </w:pPr>
          </w:p>
        </w:tc>
        <w:tc>
          <w:tcPr>
            <w:tcW w:w="4112" w:type="dxa"/>
          </w:tcPr>
          <w:p w14:paraId="36AB77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B0C96B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январь</w:t>
            </w:r>
          </w:p>
        </w:tc>
        <w:tc>
          <w:tcPr>
            <w:tcW w:w="2268" w:type="dxa"/>
          </w:tcPr>
          <w:p w14:paraId="5CFEF1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B78222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0AC2BF8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C399E7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980221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20D032BF" w14:textId="77777777" w:rsidTr="00892939">
        <w:tc>
          <w:tcPr>
            <w:tcW w:w="567" w:type="dxa"/>
          </w:tcPr>
          <w:p w14:paraId="252AF6AA" w14:textId="77777777" w:rsidR="0018289B" w:rsidRPr="00891D8B" w:rsidRDefault="0018289B" w:rsidP="00892939">
            <w:pPr>
              <w:rPr>
                <w:rFonts w:ascii="Times New Roman" w:hAnsi="Times New Roman" w:cs="Times New Roman"/>
              </w:rPr>
            </w:pPr>
          </w:p>
        </w:tc>
        <w:tc>
          <w:tcPr>
            <w:tcW w:w="4112" w:type="dxa"/>
          </w:tcPr>
          <w:p w14:paraId="7C45933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«День снятия блокады Ленинграда»</w:t>
            </w:r>
          </w:p>
        </w:tc>
        <w:tc>
          <w:tcPr>
            <w:tcW w:w="1276" w:type="dxa"/>
          </w:tcPr>
          <w:p w14:paraId="142EE0A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27 января</w:t>
            </w:r>
          </w:p>
        </w:tc>
        <w:tc>
          <w:tcPr>
            <w:tcW w:w="2268" w:type="dxa"/>
          </w:tcPr>
          <w:p w14:paraId="656C6D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BAC395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 преподаватели истории, кураторы</w:t>
            </w:r>
          </w:p>
        </w:tc>
        <w:tc>
          <w:tcPr>
            <w:tcW w:w="5245" w:type="dxa"/>
          </w:tcPr>
          <w:p w14:paraId="69208D0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18289B" w:rsidRPr="00891D8B" w14:paraId="57710C27" w14:textId="77777777" w:rsidTr="00892939">
        <w:tc>
          <w:tcPr>
            <w:tcW w:w="567" w:type="dxa"/>
          </w:tcPr>
          <w:p w14:paraId="6E378900" w14:textId="77777777" w:rsidR="0018289B" w:rsidRPr="00891D8B" w:rsidRDefault="0018289B" w:rsidP="00892939">
            <w:pPr>
              <w:rPr>
                <w:rFonts w:ascii="Times New Roman" w:hAnsi="Times New Roman" w:cs="Times New Roman"/>
              </w:rPr>
            </w:pPr>
          </w:p>
        </w:tc>
        <w:tc>
          <w:tcPr>
            <w:tcW w:w="4112" w:type="dxa"/>
          </w:tcPr>
          <w:p w14:paraId="638FA70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спортивных соревнованиях различного уровня.</w:t>
            </w:r>
          </w:p>
        </w:tc>
        <w:tc>
          <w:tcPr>
            <w:tcW w:w="1276" w:type="dxa"/>
          </w:tcPr>
          <w:p w14:paraId="1906C1A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34114C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C673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физического воспитания, кураторы</w:t>
            </w:r>
          </w:p>
        </w:tc>
        <w:tc>
          <w:tcPr>
            <w:tcW w:w="5245" w:type="dxa"/>
          </w:tcPr>
          <w:p w14:paraId="725930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62A462D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440DBA6B" w14:textId="77777777" w:rsidTr="00892939">
        <w:tc>
          <w:tcPr>
            <w:tcW w:w="567" w:type="dxa"/>
          </w:tcPr>
          <w:p w14:paraId="26EC0E89" w14:textId="77777777" w:rsidR="0018289B" w:rsidRPr="00891D8B" w:rsidRDefault="0018289B" w:rsidP="00892939">
            <w:pPr>
              <w:rPr>
                <w:rFonts w:ascii="Times New Roman" w:hAnsi="Times New Roman" w:cs="Times New Roman"/>
              </w:rPr>
            </w:pPr>
          </w:p>
        </w:tc>
        <w:tc>
          <w:tcPr>
            <w:tcW w:w="4112" w:type="dxa"/>
          </w:tcPr>
          <w:p w14:paraId="48F6537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2CEDEBA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январь</w:t>
            </w:r>
          </w:p>
        </w:tc>
        <w:tc>
          <w:tcPr>
            <w:tcW w:w="2268" w:type="dxa"/>
          </w:tcPr>
          <w:p w14:paraId="3E77430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546FE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руководитель физ. воспитания, </w:t>
            </w:r>
            <w:r w:rsidRPr="00891D8B">
              <w:rPr>
                <w:rFonts w:ascii="Times New Roman" w:hAnsi="Times New Roman" w:cs="Times New Roman"/>
              </w:rPr>
              <w:lastRenderedPageBreak/>
              <w:t>преподаватели физической культуры.</w:t>
            </w:r>
          </w:p>
        </w:tc>
        <w:tc>
          <w:tcPr>
            <w:tcW w:w="5245" w:type="dxa"/>
          </w:tcPr>
          <w:p w14:paraId="425639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00DD47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1D334647" w14:textId="77777777" w:rsidTr="00892939">
        <w:tc>
          <w:tcPr>
            <w:tcW w:w="567" w:type="dxa"/>
          </w:tcPr>
          <w:p w14:paraId="5DB57370" w14:textId="77777777" w:rsidR="0018289B" w:rsidRPr="00891D8B" w:rsidRDefault="0018289B" w:rsidP="00892939">
            <w:pPr>
              <w:rPr>
                <w:rFonts w:ascii="Times New Roman" w:hAnsi="Times New Roman" w:cs="Times New Roman"/>
              </w:rPr>
            </w:pPr>
          </w:p>
        </w:tc>
        <w:tc>
          <w:tcPr>
            <w:tcW w:w="4112" w:type="dxa"/>
          </w:tcPr>
          <w:p w14:paraId="151A697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314C51D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январь</w:t>
            </w:r>
          </w:p>
        </w:tc>
        <w:tc>
          <w:tcPr>
            <w:tcW w:w="2268" w:type="dxa"/>
          </w:tcPr>
          <w:p w14:paraId="57ECA8F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D1B73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1118EF8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4AA88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094345D4" w14:textId="77777777" w:rsidTr="00892939">
        <w:tc>
          <w:tcPr>
            <w:tcW w:w="567" w:type="dxa"/>
          </w:tcPr>
          <w:p w14:paraId="531BD18E" w14:textId="77777777" w:rsidR="0018289B" w:rsidRPr="00891D8B" w:rsidRDefault="0018289B" w:rsidP="00892939">
            <w:pPr>
              <w:rPr>
                <w:rFonts w:ascii="Times New Roman" w:hAnsi="Times New Roman" w:cs="Times New Roman"/>
              </w:rPr>
            </w:pPr>
          </w:p>
        </w:tc>
        <w:tc>
          <w:tcPr>
            <w:tcW w:w="4112" w:type="dxa"/>
          </w:tcPr>
          <w:p w14:paraId="6D4324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«Неделя спорта»</w:t>
            </w:r>
          </w:p>
        </w:tc>
        <w:tc>
          <w:tcPr>
            <w:tcW w:w="1276" w:type="dxa"/>
          </w:tcPr>
          <w:p w14:paraId="43DD371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январь</w:t>
            </w:r>
          </w:p>
        </w:tc>
        <w:tc>
          <w:tcPr>
            <w:tcW w:w="2268" w:type="dxa"/>
          </w:tcPr>
          <w:p w14:paraId="18985F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8BF76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C9F886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F41C5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3088DBC" w14:textId="77777777" w:rsidTr="00892939">
        <w:tc>
          <w:tcPr>
            <w:tcW w:w="567" w:type="dxa"/>
          </w:tcPr>
          <w:p w14:paraId="74DA8691" w14:textId="77777777" w:rsidR="0018289B" w:rsidRPr="00891D8B" w:rsidRDefault="0018289B" w:rsidP="00892939">
            <w:pPr>
              <w:rPr>
                <w:rFonts w:ascii="Times New Roman" w:hAnsi="Times New Roman" w:cs="Times New Roman"/>
              </w:rPr>
            </w:pPr>
          </w:p>
        </w:tc>
        <w:tc>
          <w:tcPr>
            <w:tcW w:w="4112" w:type="dxa"/>
          </w:tcPr>
          <w:p w14:paraId="7E695D7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проектах по формированию лидерских качеств, развития студенческого самоуправления.</w:t>
            </w:r>
          </w:p>
        </w:tc>
        <w:tc>
          <w:tcPr>
            <w:tcW w:w="1276" w:type="dxa"/>
          </w:tcPr>
          <w:p w14:paraId="2B34652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419031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98BA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УВР</w:t>
            </w:r>
          </w:p>
          <w:p w14:paraId="64484F6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451AB71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2CEF190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6B9F8D9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65B535DD" w14:textId="77777777" w:rsidTr="00892939">
        <w:tc>
          <w:tcPr>
            <w:tcW w:w="567" w:type="dxa"/>
          </w:tcPr>
          <w:p w14:paraId="5A324D12" w14:textId="77777777" w:rsidR="0018289B" w:rsidRPr="00891D8B" w:rsidRDefault="0018289B" w:rsidP="00892939">
            <w:pPr>
              <w:rPr>
                <w:rFonts w:ascii="Times New Roman" w:hAnsi="Times New Roman" w:cs="Times New Roman"/>
              </w:rPr>
            </w:pPr>
          </w:p>
        </w:tc>
        <w:tc>
          <w:tcPr>
            <w:tcW w:w="4112" w:type="dxa"/>
          </w:tcPr>
          <w:p w14:paraId="56C39B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акций профилактических, благотворительных, проведение мероприятий различных направлений</w:t>
            </w:r>
          </w:p>
        </w:tc>
        <w:tc>
          <w:tcPr>
            <w:tcW w:w="1276" w:type="dxa"/>
          </w:tcPr>
          <w:p w14:paraId="292AE60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DC714F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97D69E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студенческий Совет, наставники-старшекурсники, волонтерский отряд «Прорыв»</w:t>
            </w:r>
          </w:p>
        </w:tc>
        <w:tc>
          <w:tcPr>
            <w:tcW w:w="5245" w:type="dxa"/>
          </w:tcPr>
          <w:p w14:paraId="2B54B9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6C4D1F4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18289B" w:rsidRPr="00891D8B" w14:paraId="552F069D" w14:textId="77777777" w:rsidTr="00892939">
        <w:tc>
          <w:tcPr>
            <w:tcW w:w="567" w:type="dxa"/>
          </w:tcPr>
          <w:p w14:paraId="73E0481B" w14:textId="77777777" w:rsidR="0018289B" w:rsidRPr="00891D8B" w:rsidRDefault="0018289B" w:rsidP="00892939">
            <w:pPr>
              <w:rPr>
                <w:rFonts w:ascii="Times New Roman" w:hAnsi="Times New Roman" w:cs="Times New Roman"/>
              </w:rPr>
            </w:pPr>
          </w:p>
        </w:tc>
        <w:tc>
          <w:tcPr>
            <w:tcW w:w="4112" w:type="dxa"/>
          </w:tcPr>
          <w:p w14:paraId="7E3B386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формированию этики делового общения.</w:t>
            </w:r>
          </w:p>
        </w:tc>
        <w:tc>
          <w:tcPr>
            <w:tcW w:w="1276" w:type="dxa"/>
          </w:tcPr>
          <w:p w14:paraId="40F0C14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F33C1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2F96C74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w:t>
            </w:r>
          </w:p>
        </w:tc>
        <w:tc>
          <w:tcPr>
            <w:tcW w:w="5245" w:type="dxa"/>
          </w:tcPr>
          <w:p w14:paraId="4667A75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118C79F2" w14:textId="77777777" w:rsidR="0018289B" w:rsidRPr="00891D8B" w:rsidRDefault="0018289B" w:rsidP="00892939">
            <w:pPr>
              <w:rPr>
                <w:rFonts w:ascii="Times New Roman" w:hAnsi="Times New Roman" w:cs="Times New Roman"/>
              </w:rPr>
            </w:pPr>
          </w:p>
        </w:tc>
      </w:tr>
      <w:tr w:rsidR="0018289B" w:rsidRPr="00891D8B" w14:paraId="70FD35B5" w14:textId="77777777" w:rsidTr="00892939">
        <w:tc>
          <w:tcPr>
            <w:tcW w:w="567" w:type="dxa"/>
          </w:tcPr>
          <w:p w14:paraId="081D9CBD" w14:textId="77777777" w:rsidR="0018289B" w:rsidRPr="00891D8B" w:rsidRDefault="0018289B" w:rsidP="00892939">
            <w:pPr>
              <w:rPr>
                <w:rFonts w:ascii="Times New Roman" w:hAnsi="Times New Roman" w:cs="Times New Roman"/>
              </w:rPr>
            </w:pPr>
          </w:p>
        </w:tc>
        <w:tc>
          <w:tcPr>
            <w:tcW w:w="4112" w:type="dxa"/>
          </w:tcPr>
          <w:p w14:paraId="7312C11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Работа по выявлению трудностей и проблем, связанных с учебой и оказание помощи обучающимся.</w:t>
            </w:r>
          </w:p>
        </w:tc>
        <w:tc>
          <w:tcPr>
            <w:tcW w:w="1276" w:type="dxa"/>
          </w:tcPr>
          <w:p w14:paraId="3187A08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B25FBA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B33769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 преподаватели</w:t>
            </w:r>
          </w:p>
        </w:tc>
        <w:tc>
          <w:tcPr>
            <w:tcW w:w="5245" w:type="dxa"/>
          </w:tcPr>
          <w:p w14:paraId="4058E7D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DC3791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w:t>
            </w:r>
          </w:p>
          <w:p w14:paraId="3F09AB4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1E9C30C5" w14:textId="77777777" w:rsidTr="00892939">
        <w:tc>
          <w:tcPr>
            <w:tcW w:w="15452" w:type="dxa"/>
            <w:gridSpan w:val="6"/>
          </w:tcPr>
          <w:p w14:paraId="3D025C5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ФЕВРАЛЬ</w:t>
            </w:r>
          </w:p>
        </w:tc>
      </w:tr>
      <w:tr w:rsidR="0018289B" w:rsidRPr="00891D8B" w14:paraId="3A4184A1" w14:textId="77777777" w:rsidTr="00892939">
        <w:tc>
          <w:tcPr>
            <w:tcW w:w="567" w:type="dxa"/>
          </w:tcPr>
          <w:p w14:paraId="6907C8E2" w14:textId="77777777" w:rsidR="0018289B" w:rsidRPr="00891D8B" w:rsidRDefault="0018289B" w:rsidP="00892939">
            <w:pPr>
              <w:rPr>
                <w:rFonts w:ascii="Times New Roman" w:hAnsi="Times New Roman" w:cs="Times New Roman"/>
              </w:rPr>
            </w:pPr>
          </w:p>
        </w:tc>
        <w:tc>
          <w:tcPr>
            <w:tcW w:w="4112" w:type="dxa"/>
          </w:tcPr>
          <w:p w14:paraId="6AB285B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«День русской науки»</w:t>
            </w:r>
          </w:p>
        </w:tc>
        <w:tc>
          <w:tcPr>
            <w:tcW w:w="1276" w:type="dxa"/>
          </w:tcPr>
          <w:p w14:paraId="5DC031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8 февраля</w:t>
            </w:r>
          </w:p>
        </w:tc>
        <w:tc>
          <w:tcPr>
            <w:tcW w:w="2268" w:type="dxa"/>
          </w:tcPr>
          <w:p w14:paraId="312646F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7E498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1BD69B6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13157BF8" w14:textId="77777777" w:rsidR="0018289B" w:rsidRPr="00891D8B" w:rsidRDefault="0018289B" w:rsidP="00892939">
            <w:pPr>
              <w:rPr>
                <w:rFonts w:ascii="Times New Roman" w:hAnsi="Times New Roman" w:cs="Times New Roman"/>
              </w:rPr>
            </w:pPr>
          </w:p>
        </w:tc>
      </w:tr>
      <w:tr w:rsidR="0018289B" w:rsidRPr="00891D8B" w14:paraId="1E908416" w14:textId="77777777" w:rsidTr="00892939">
        <w:tc>
          <w:tcPr>
            <w:tcW w:w="567" w:type="dxa"/>
          </w:tcPr>
          <w:p w14:paraId="7E89DC6A" w14:textId="77777777" w:rsidR="0018289B" w:rsidRPr="00891D8B" w:rsidRDefault="0018289B" w:rsidP="00892939">
            <w:pPr>
              <w:rPr>
                <w:rFonts w:ascii="Times New Roman" w:hAnsi="Times New Roman" w:cs="Times New Roman"/>
              </w:rPr>
            </w:pPr>
          </w:p>
        </w:tc>
        <w:tc>
          <w:tcPr>
            <w:tcW w:w="4112" w:type="dxa"/>
          </w:tcPr>
          <w:p w14:paraId="09D9DD1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0603D5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C1082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7105F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AFF22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78D500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5501AFCF" w14:textId="77777777" w:rsidTr="00892939">
        <w:tc>
          <w:tcPr>
            <w:tcW w:w="567" w:type="dxa"/>
          </w:tcPr>
          <w:p w14:paraId="2927F9EA" w14:textId="77777777" w:rsidR="0018289B" w:rsidRPr="00891D8B" w:rsidRDefault="0018289B" w:rsidP="00892939">
            <w:pPr>
              <w:rPr>
                <w:rFonts w:ascii="Times New Roman" w:hAnsi="Times New Roman" w:cs="Times New Roman"/>
              </w:rPr>
            </w:pPr>
          </w:p>
        </w:tc>
        <w:tc>
          <w:tcPr>
            <w:tcW w:w="4112" w:type="dxa"/>
          </w:tcPr>
          <w:p w14:paraId="7DAB49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соревнованиях, разработки проектов военно-патриотической направленности.</w:t>
            </w:r>
          </w:p>
        </w:tc>
        <w:tc>
          <w:tcPr>
            <w:tcW w:w="1276" w:type="dxa"/>
          </w:tcPr>
          <w:p w14:paraId="2F21E0B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1B5AE7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1F2954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Преподаватель-организатор ОБЖ</w:t>
            </w:r>
          </w:p>
          <w:p w14:paraId="02555E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20282C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4040FC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832194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2FDE6F0C" w14:textId="77777777" w:rsidTr="00892939">
        <w:tc>
          <w:tcPr>
            <w:tcW w:w="567" w:type="dxa"/>
          </w:tcPr>
          <w:p w14:paraId="3CC2764F" w14:textId="77777777" w:rsidR="0018289B" w:rsidRPr="00891D8B" w:rsidRDefault="0018289B" w:rsidP="00892939">
            <w:pPr>
              <w:rPr>
                <w:rFonts w:ascii="Times New Roman" w:hAnsi="Times New Roman" w:cs="Times New Roman"/>
              </w:rPr>
            </w:pPr>
          </w:p>
        </w:tc>
        <w:tc>
          <w:tcPr>
            <w:tcW w:w="4112" w:type="dxa"/>
          </w:tcPr>
          <w:p w14:paraId="0B4193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Встреча ветеранов локальных конфликтов   с обучающимися День воинской славы России</w:t>
            </w:r>
          </w:p>
          <w:p w14:paraId="6DD50C7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(Сталинградская битва, 1943)</w:t>
            </w:r>
          </w:p>
        </w:tc>
        <w:tc>
          <w:tcPr>
            <w:tcW w:w="1276" w:type="dxa"/>
          </w:tcPr>
          <w:p w14:paraId="214D21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 февраля</w:t>
            </w:r>
          </w:p>
        </w:tc>
        <w:tc>
          <w:tcPr>
            <w:tcW w:w="2268" w:type="dxa"/>
          </w:tcPr>
          <w:p w14:paraId="270562F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4B2A5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248F7DE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«Профилактика и безопасность» </w:t>
            </w:r>
          </w:p>
        </w:tc>
      </w:tr>
      <w:tr w:rsidR="0018289B" w:rsidRPr="00891D8B" w14:paraId="43789CD1" w14:textId="77777777" w:rsidTr="00892939">
        <w:tc>
          <w:tcPr>
            <w:tcW w:w="567" w:type="dxa"/>
          </w:tcPr>
          <w:p w14:paraId="0356EE90" w14:textId="77777777" w:rsidR="0018289B" w:rsidRPr="00891D8B" w:rsidRDefault="0018289B" w:rsidP="00892939">
            <w:pPr>
              <w:rPr>
                <w:rFonts w:ascii="Times New Roman" w:hAnsi="Times New Roman" w:cs="Times New Roman"/>
              </w:rPr>
            </w:pPr>
          </w:p>
        </w:tc>
        <w:tc>
          <w:tcPr>
            <w:tcW w:w="4112" w:type="dxa"/>
          </w:tcPr>
          <w:p w14:paraId="390ABD9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C1720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февраль</w:t>
            </w:r>
          </w:p>
        </w:tc>
        <w:tc>
          <w:tcPr>
            <w:tcW w:w="2268" w:type="dxa"/>
          </w:tcPr>
          <w:p w14:paraId="4E4474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341D0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7ED8C03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C540C1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F6010F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14ECCA6B" w14:textId="77777777" w:rsidTr="00892939">
        <w:tc>
          <w:tcPr>
            <w:tcW w:w="567" w:type="dxa"/>
          </w:tcPr>
          <w:p w14:paraId="0524CEC7" w14:textId="77777777" w:rsidR="0018289B" w:rsidRPr="00891D8B" w:rsidRDefault="0018289B" w:rsidP="00892939">
            <w:pPr>
              <w:rPr>
                <w:rFonts w:ascii="Times New Roman" w:hAnsi="Times New Roman" w:cs="Times New Roman"/>
              </w:rPr>
            </w:pPr>
          </w:p>
        </w:tc>
        <w:tc>
          <w:tcPr>
            <w:tcW w:w="4112" w:type="dxa"/>
          </w:tcPr>
          <w:p w14:paraId="701D5B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молодого избирателя</w:t>
            </w:r>
          </w:p>
        </w:tc>
        <w:tc>
          <w:tcPr>
            <w:tcW w:w="1276" w:type="dxa"/>
          </w:tcPr>
          <w:p w14:paraId="314806E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февраль</w:t>
            </w:r>
          </w:p>
        </w:tc>
        <w:tc>
          <w:tcPr>
            <w:tcW w:w="2268" w:type="dxa"/>
          </w:tcPr>
          <w:p w14:paraId="333CFA2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5563D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187AB29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3621980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 преподаватели истории, обществознания.</w:t>
            </w:r>
          </w:p>
        </w:tc>
        <w:tc>
          <w:tcPr>
            <w:tcW w:w="5245" w:type="dxa"/>
          </w:tcPr>
          <w:p w14:paraId="41D325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C4261D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«Самоуправление»</w:t>
            </w:r>
          </w:p>
          <w:p w14:paraId="79B0F6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64C0C40F" w14:textId="77777777" w:rsidTr="00892939">
        <w:tc>
          <w:tcPr>
            <w:tcW w:w="567" w:type="dxa"/>
          </w:tcPr>
          <w:p w14:paraId="5B1E168E" w14:textId="77777777" w:rsidR="0018289B" w:rsidRPr="00891D8B" w:rsidRDefault="0018289B" w:rsidP="00892939">
            <w:pPr>
              <w:rPr>
                <w:rFonts w:ascii="Times New Roman" w:hAnsi="Times New Roman" w:cs="Times New Roman"/>
              </w:rPr>
            </w:pPr>
          </w:p>
        </w:tc>
        <w:tc>
          <w:tcPr>
            <w:tcW w:w="4112" w:type="dxa"/>
          </w:tcPr>
          <w:p w14:paraId="2C541B7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Спортивно-военизированная эстафета ко Дню Защитника Отечества «Наследники Победы!»</w:t>
            </w:r>
          </w:p>
          <w:p w14:paraId="31AE1120" w14:textId="77777777" w:rsidR="0018289B" w:rsidRPr="00891D8B" w:rsidRDefault="0018289B" w:rsidP="00892939">
            <w:pPr>
              <w:rPr>
                <w:rFonts w:ascii="Times New Roman" w:hAnsi="Times New Roman" w:cs="Times New Roman"/>
              </w:rPr>
            </w:pPr>
          </w:p>
        </w:tc>
        <w:tc>
          <w:tcPr>
            <w:tcW w:w="1276" w:type="dxa"/>
          </w:tcPr>
          <w:p w14:paraId="7DD3C63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февраль</w:t>
            </w:r>
          </w:p>
        </w:tc>
        <w:tc>
          <w:tcPr>
            <w:tcW w:w="2268" w:type="dxa"/>
          </w:tcPr>
          <w:p w14:paraId="406965F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67A3B3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3A3E1E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преподаватель – организатор </w:t>
            </w:r>
            <w:r w:rsidRPr="00891D8B">
              <w:rPr>
                <w:rFonts w:ascii="Times New Roman" w:hAnsi="Times New Roman" w:cs="Times New Roman"/>
              </w:rPr>
              <w:lastRenderedPageBreak/>
              <w:t>ОБЖ, руководитель</w:t>
            </w:r>
          </w:p>
          <w:p w14:paraId="7C2E4B9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физ. воспитания, кураторы</w:t>
            </w:r>
          </w:p>
        </w:tc>
        <w:tc>
          <w:tcPr>
            <w:tcW w:w="5245" w:type="dxa"/>
          </w:tcPr>
          <w:p w14:paraId="1716E7A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«Профилактика и безопасность» «Молодежные общественные объединения»</w:t>
            </w:r>
          </w:p>
        </w:tc>
      </w:tr>
      <w:tr w:rsidR="0018289B" w:rsidRPr="00891D8B" w14:paraId="31F22FE3" w14:textId="77777777" w:rsidTr="00892939">
        <w:tc>
          <w:tcPr>
            <w:tcW w:w="567" w:type="dxa"/>
          </w:tcPr>
          <w:p w14:paraId="522E529B" w14:textId="77777777" w:rsidR="0018289B" w:rsidRPr="00891D8B" w:rsidRDefault="0018289B" w:rsidP="00892939">
            <w:pPr>
              <w:rPr>
                <w:rFonts w:ascii="Times New Roman" w:hAnsi="Times New Roman" w:cs="Times New Roman"/>
              </w:rPr>
            </w:pPr>
          </w:p>
        </w:tc>
        <w:tc>
          <w:tcPr>
            <w:tcW w:w="4112" w:type="dxa"/>
          </w:tcPr>
          <w:p w14:paraId="5623F8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3CFC3C3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февраль</w:t>
            </w:r>
          </w:p>
        </w:tc>
        <w:tc>
          <w:tcPr>
            <w:tcW w:w="2268" w:type="dxa"/>
          </w:tcPr>
          <w:p w14:paraId="339ECC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E15E94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59A468D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357FF8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33C7DE80" w14:textId="77777777" w:rsidTr="00892939">
        <w:tc>
          <w:tcPr>
            <w:tcW w:w="567" w:type="dxa"/>
          </w:tcPr>
          <w:p w14:paraId="3323F580" w14:textId="77777777" w:rsidR="0018289B" w:rsidRPr="00891D8B" w:rsidRDefault="0018289B" w:rsidP="00892939">
            <w:pPr>
              <w:rPr>
                <w:rFonts w:ascii="Times New Roman" w:hAnsi="Times New Roman" w:cs="Times New Roman"/>
              </w:rPr>
            </w:pPr>
          </w:p>
        </w:tc>
        <w:tc>
          <w:tcPr>
            <w:tcW w:w="4112" w:type="dxa"/>
          </w:tcPr>
          <w:p w14:paraId="058E07C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34CCC2F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февраль</w:t>
            </w:r>
          </w:p>
        </w:tc>
        <w:tc>
          <w:tcPr>
            <w:tcW w:w="2268" w:type="dxa"/>
          </w:tcPr>
          <w:p w14:paraId="2E616D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AB1CE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423A44F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075018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513FDC9F" w14:textId="77777777" w:rsidTr="00892939">
        <w:tc>
          <w:tcPr>
            <w:tcW w:w="567" w:type="dxa"/>
          </w:tcPr>
          <w:p w14:paraId="15AF9B29" w14:textId="77777777" w:rsidR="0018289B" w:rsidRPr="00891D8B" w:rsidRDefault="0018289B" w:rsidP="00892939">
            <w:pPr>
              <w:rPr>
                <w:rFonts w:ascii="Times New Roman" w:hAnsi="Times New Roman" w:cs="Times New Roman"/>
              </w:rPr>
            </w:pPr>
          </w:p>
        </w:tc>
        <w:tc>
          <w:tcPr>
            <w:tcW w:w="4112" w:type="dxa"/>
          </w:tcPr>
          <w:p w14:paraId="0CE0326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профилактике сезонных и вирусных заболеваний.</w:t>
            </w:r>
          </w:p>
        </w:tc>
        <w:tc>
          <w:tcPr>
            <w:tcW w:w="1276" w:type="dxa"/>
          </w:tcPr>
          <w:p w14:paraId="0FF9C6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C34676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6F464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Фельдшер, кураторы</w:t>
            </w:r>
          </w:p>
        </w:tc>
        <w:tc>
          <w:tcPr>
            <w:tcW w:w="5245" w:type="dxa"/>
          </w:tcPr>
          <w:p w14:paraId="24E7579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5A17771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7C7568F8" w14:textId="77777777" w:rsidTr="00892939">
        <w:tc>
          <w:tcPr>
            <w:tcW w:w="15452" w:type="dxa"/>
            <w:gridSpan w:val="6"/>
          </w:tcPr>
          <w:p w14:paraId="19FF914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r>
      <w:tr w:rsidR="0018289B" w:rsidRPr="00891D8B" w14:paraId="165EC0FB" w14:textId="77777777" w:rsidTr="00892939">
        <w:tc>
          <w:tcPr>
            <w:tcW w:w="567" w:type="dxa"/>
          </w:tcPr>
          <w:p w14:paraId="3F48EEED" w14:textId="77777777" w:rsidR="0018289B" w:rsidRPr="00891D8B" w:rsidRDefault="0018289B" w:rsidP="00892939">
            <w:pPr>
              <w:rPr>
                <w:rFonts w:ascii="Times New Roman" w:hAnsi="Times New Roman" w:cs="Times New Roman"/>
              </w:rPr>
            </w:pPr>
          </w:p>
        </w:tc>
        <w:tc>
          <w:tcPr>
            <w:tcW w:w="4112" w:type="dxa"/>
          </w:tcPr>
          <w:p w14:paraId="6C02C5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«Мисс и мистер НТК»</w:t>
            </w:r>
          </w:p>
        </w:tc>
        <w:tc>
          <w:tcPr>
            <w:tcW w:w="1276" w:type="dxa"/>
          </w:tcPr>
          <w:p w14:paraId="4156093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1CAC11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 1-2 курсов</w:t>
            </w:r>
          </w:p>
        </w:tc>
        <w:tc>
          <w:tcPr>
            <w:tcW w:w="1984" w:type="dxa"/>
          </w:tcPr>
          <w:p w14:paraId="1037374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3150D51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050BD0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315B4B2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28C942AE" w14:textId="77777777" w:rsidTr="00892939">
        <w:tc>
          <w:tcPr>
            <w:tcW w:w="567" w:type="dxa"/>
          </w:tcPr>
          <w:p w14:paraId="4C1E1E4C" w14:textId="77777777" w:rsidR="0018289B" w:rsidRPr="00891D8B" w:rsidRDefault="0018289B" w:rsidP="00892939">
            <w:pPr>
              <w:rPr>
                <w:rFonts w:ascii="Times New Roman" w:hAnsi="Times New Roman" w:cs="Times New Roman"/>
              </w:rPr>
            </w:pPr>
          </w:p>
        </w:tc>
        <w:tc>
          <w:tcPr>
            <w:tcW w:w="4112" w:type="dxa"/>
          </w:tcPr>
          <w:p w14:paraId="3A7D1D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CE2AEA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F539B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58D04F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1E04CE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396668A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391B46AD" w14:textId="77777777" w:rsidTr="00892939">
        <w:tc>
          <w:tcPr>
            <w:tcW w:w="567" w:type="dxa"/>
          </w:tcPr>
          <w:p w14:paraId="4C0FE4A7" w14:textId="77777777" w:rsidR="0018289B" w:rsidRPr="00891D8B" w:rsidRDefault="0018289B" w:rsidP="00892939">
            <w:pPr>
              <w:rPr>
                <w:rFonts w:ascii="Times New Roman" w:hAnsi="Times New Roman" w:cs="Times New Roman"/>
              </w:rPr>
            </w:pPr>
          </w:p>
        </w:tc>
        <w:tc>
          <w:tcPr>
            <w:tcW w:w="4112" w:type="dxa"/>
          </w:tcPr>
          <w:p w14:paraId="18C3B38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XXIV Спартакиада обучающихся профессиональных образовательных организаций ХМАО – Югры</w:t>
            </w:r>
          </w:p>
        </w:tc>
        <w:tc>
          <w:tcPr>
            <w:tcW w:w="1276" w:type="dxa"/>
          </w:tcPr>
          <w:p w14:paraId="26CB529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612BE05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4B3F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40D00B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84423B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4BDC653C" w14:textId="77777777" w:rsidTr="00892939">
        <w:tc>
          <w:tcPr>
            <w:tcW w:w="567" w:type="dxa"/>
          </w:tcPr>
          <w:p w14:paraId="667325D9" w14:textId="77777777" w:rsidR="0018289B" w:rsidRPr="00891D8B" w:rsidRDefault="0018289B" w:rsidP="00892939">
            <w:pPr>
              <w:rPr>
                <w:rFonts w:ascii="Times New Roman" w:hAnsi="Times New Roman" w:cs="Times New Roman"/>
              </w:rPr>
            </w:pPr>
          </w:p>
        </w:tc>
        <w:tc>
          <w:tcPr>
            <w:tcW w:w="4112" w:type="dxa"/>
          </w:tcPr>
          <w:p w14:paraId="6A7FEF3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4908F4B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77A0BAE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C2E8F5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513D3C8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5486EC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6CF5AD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02E618ED" w14:textId="77777777" w:rsidTr="00892939">
        <w:tc>
          <w:tcPr>
            <w:tcW w:w="567" w:type="dxa"/>
          </w:tcPr>
          <w:p w14:paraId="6124900D" w14:textId="77777777" w:rsidR="0018289B" w:rsidRPr="00891D8B" w:rsidRDefault="0018289B" w:rsidP="00892939">
            <w:pPr>
              <w:rPr>
                <w:rFonts w:ascii="Times New Roman" w:hAnsi="Times New Roman" w:cs="Times New Roman"/>
              </w:rPr>
            </w:pPr>
          </w:p>
        </w:tc>
        <w:tc>
          <w:tcPr>
            <w:tcW w:w="4112" w:type="dxa"/>
          </w:tcPr>
          <w:p w14:paraId="52B73A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5A3C1F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4F7F42D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6034BA4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61DC07A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11E1F7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BA98F2B" w14:textId="77777777" w:rsidR="0018289B" w:rsidRPr="00891D8B" w:rsidRDefault="0018289B" w:rsidP="0089293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2B662034" w14:textId="77777777" w:rsidTr="00892939">
        <w:tc>
          <w:tcPr>
            <w:tcW w:w="567" w:type="dxa"/>
          </w:tcPr>
          <w:p w14:paraId="5056E755" w14:textId="77777777" w:rsidR="0018289B" w:rsidRPr="00891D8B" w:rsidRDefault="0018289B" w:rsidP="00892939">
            <w:pPr>
              <w:rPr>
                <w:rFonts w:ascii="Times New Roman" w:hAnsi="Times New Roman" w:cs="Times New Roman"/>
              </w:rPr>
            </w:pPr>
          </w:p>
        </w:tc>
        <w:tc>
          <w:tcPr>
            <w:tcW w:w="4112" w:type="dxa"/>
          </w:tcPr>
          <w:p w14:paraId="30F57A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«Лыжня России - 2024»</w:t>
            </w:r>
          </w:p>
        </w:tc>
        <w:tc>
          <w:tcPr>
            <w:tcW w:w="1276" w:type="dxa"/>
          </w:tcPr>
          <w:p w14:paraId="5461C55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45DBC37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AE67C8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174522A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24E92E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8F752A8" w14:textId="77777777" w:rsidTr="00892939">
        <w:tc>
          <w:tcPr>
            <w:tcW w:w="567" w:type="dxa"/>
          </w:tcPr>
          <w:p w14:paraId="07EE2989" w14:textId="77777777" w:rsidR="0018289B" w:rsidRPr="00891D8B" w:rsidRDefault="0018289B" w:rsidP="00892939">
            <w:pPr>
              <w:rPr>
                <w:rFonts w:ascii="Times New Roman" w:hAnsi="Times New Roman" w:cs="Times New Roman"/>
              </w:rPr>
            </w:pPr>
          </w:p>
        </w:tc>
        <w:tc>
          <w:tcPr>
            <w:tcW w:w="4112" w:type="dxa"/>
          </w:tcPr>
          <w:p w14:paraId="56BC1A8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9536C6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6071F1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E50456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8840B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CAA36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2822BF4F" w14:textId="77777777" w:rsidTr="00892939">
        <w:tc>
          <w:tcPr>
            <w:tcW w:w="567" w:type="dxa"/>
          </w:tcPr>
          <w:p w14:paraId="732AED6A" w14:textId="77777777" w:rsidR="0018289B" w:rsidRPr="00891D8B" w:rsidRDefault="0018289B" w:rsidP="00892939">
            <w:pPr>
              <w:rPr>
                <w:rFonts w:ascii="Times New Roman" w:hAnsi="Times New Roman" w:cs="Times New Roman"/>
              </w:rPr>
            </w:pPr>
          </w:p>
        </w:tc>
        <w:tc>
          <w:tcPr>
            <w:tcW w:w="4112" w:type="dxa"/>
          </w:tcPr>
          <w:p w14:paraId="50E2FB6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2ED3C76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0D94C5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F597F3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4772FB0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114703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139F7CA5" w14:textId="77777777" w:rsidTr="00892939">
        <w:tc>
          <w:tcPr>
            <w:tcW w:w="567" w:type="dxa"/>
          </w:tcPr>
          <w:p w14:paraId="581209CC" w14:textId="77777777" w:rsidR="0018289B" w:rsidRPr="00891D8B" w:rsidRDefault="0018289B" w:rsidP="00892939">
            <w:pPr>
              <w:rPr>
                <w:rFonts w:ascii="Times New Roman" w:hAnsi="Times New Roman" w:cs="Times New Roman"/>
              </w:rPr>
            </w:pPr>
          </w:p>
        </w:tc>
        <w:tc>
          <w:tcPr>
            <w:tcW w:w="4112" w:type="dxa"/>
          </w:tcPr>
          <w:p w14:paraId="470EB79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Экспертиза психологической безопасности образовательной среды колледжа</w:t>
            </w:r>
          </w:p>
        </w:tc>
        <w:tc>
          <w:tcPr>
            <w:tcW w:w="1276" w:type="dxa"/>
          </w:tcPr>
          <w:p w14:paraId="1AA700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март</w:t>
            </w:r>
          </w:p>
        </w:tc>
        <w:tc>
          <w:tcPr>
            <w:tcW w:w="2268" w:type="dxa"/>
          </w:tcPr>
          <w:p w14:paraId="13C8B2F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856A6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Педагог-психолог, соц. педагог</w:t>
            </w:r>
          </w:p>
        </w:tc>
        <w:tc>
          <w:tcPr>
            <w:tcW w:w="5245" w:type="dxa"/>
          </w:tcPr>
          <w:p w14:paraId="3A4F69E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64928750" w14:textId="77777777" w:rsidTr="00892939">
        <w:tc>
          <w:tcPr>
            <w:tcW w:w="567" w:type="dxa"/>
          </w:tcPr>
          <w:p w14:paraId="687D8DB8" w14:textId="77777777" w:rsidR="0018289B" w:rsidRPr="00891D8B" w:rsidRDefault="0018289B" w:rsidP="00892939">
            <w:pPr>
              <w:rPr>
                <w:rFonts w:ascii="Times New Roman" w:hAnsi="Times New Roman" w:cs="Times New Roman"/>
              </w:rPr>
            </w:pPr>
          </w:p>
        </w:tc>
        <w:tc>
          <w:tcPr>
            <w:tcW w:w="4112" w:type="dxa"/>
          </w:tcPr>
          <w:p w14:paraId="33B2CC7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«День воссоединения Крыма с Россией»</w:t>
            </w:r>
          </w:p>
        </w:tc>
        <w:tc>
          <w:tcPr>
            <w:tcW w:w="1276" w:type="dxa"/>
          </w:tcPr>
          <w:p w14:paraId="6D5BF9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18 марта</w:t>
            </w:r>
          </w:p>
        </w:tc>
        <w:tc>
          <w:tcPr>
            <w:tcW w:w="2268" w:type="dxa"/>
          </w:tcPr>
          <w:p w14:paraId="7C7619A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C2792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14ADA4A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tc>
      </w:tr>
      <w:tr w:rsidR="0018289B" w:rsidRPr="00891D8B" w14:paraId="573F37AF" w14:textId="77777777" w:rsidTr="00892939">
        <w:tc>
          <w:tcPr>
            <w:tcW w:w="567" w:type="dxa"/>
          </w:tcPr>
          <w:p w14:paraId="645DF070" w14:textId="77777777" w:rsidR="0018289B" w:rsidRPr="00891D8B" w:rsidRDefault="0018289B" w:rsidP="00892939">
            <w:pPr>
              <w:rPr>
                <w:rFonts w:ascii="Times New Roman" w:hAnsi="Times New Roman" w:cs="Times New Roman"/>
              </w:rPr>
            </w:pPr>
          </w:p>
        </w:tc>
        <w:tc>
          <w:tcPr>
            <w:tcW w:w="4112" w:type="dxa"/>
          </w:tcPr>
          <w:p w14:paraId="02DDD38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формированию здорового образа жизни.</w:t>
            </w:r>
          </w:p>
        </w:tc>
        <w:tc>
          <w:tcPr>
            <w:tcW w:w="1276" w:type="dxa"/>
          </w:tcPr>
          <w:p w14:paraId="1307B5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9B8E47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520F9E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4D1EE80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35B7623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7E76FAF9" w14:textId="77777777" w:rsidTr="00892939">
        <w:tc>
          <w:tcPr>
            <w:tcW w:w="15452" w:type="dxa"/>
            <w:gridSpan w:val="6"/>
          </w:tcPr>
          <w:p w14:paraId="2F4829C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r>
      <w:tr w:rsidR="0018289B" w:rsidRPr="00891D8B" w14:paraId="2B765845" w14:textId="77777777" w:rsidTr="00892939">
        <w:tc>
          <w:tcPr>
            <w:tcW w:w="567" w:type="dxa"/>
          </w:tcPr>
          <w:p w14:paraId="35871A32" w14:textId="77777777" w:rsidR="0018289B" w:rsidRPr="00891D8B" w:rsidRDefault="0018289B" w:rsidP="00892939">
            <w:pPr>
              <w:rPr>
                <w:rFonts w:ascii="Times New Roman" w:hAnsi="Times New Roman" w:cs="Times New Roman"/>
              </w:rPr>
            </w:pPr>
          </w:p>
        </w:tc>
        <w:tc>
          <w:tcPr>
            <w:tcW w:w="4112" w:type="dxa"/>
          </w:tcPr>
          <w:p w14:paraId="1B04ADD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смеха. КВН. Кубок директора.</w:t>
            </w:r>
          </w:p>
        </w:tc>
        <w:tc>
          <w:tcPr>
            <w:tcW w:w="1276" w:type="dxa"/>
          </w:tcPr>
          <w:p w14:paraId="1D8D8AA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5A0D5DC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DD3296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38E74DC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C9F6F1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470826D1" w14:textId="77777777" w:rsidTr="00892939">
        <w:tc>
          <w:tcPr>
            <w:tcW w:w="567" w:type="dxa"/>
          </w:tcPr>
          <w:p w14:paraId="76251366" w14:textId="77777777" w:rsidR="0018289B" w:rsidRPr="00891D8B" w:rsidRDefault="0018289B" w:rsidP="00892939">
            <w:pPr>
              <w:rPr>
                <w:rFonts w:ascii="Times New Roman" w:hAnsi="Times New Roman" w:cs="Times New Roman"/>
              </w:rPr>
            </w:pPr>
          </w:p>
        </w:tc>
        <w:tc>
          <w:tcPr>
            <w:tcW w:w="4112" w:type="dxa"/>
          </w:tcPr>
          <w:p w14:paraId="0766231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45C3C7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11893DD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15033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162A419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E22C5B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42018A47" w14:textId="77777777" w:rsidTr="00892939">
        <w:tc>
          <w:tcPr>
            <w:tcW w:w="567" w:type="dxa"/>
          </w:tcPr>
          <w:p w14:paraId="1EC60D40" w14:textId="77777777" w:rsidR="0018289B" w:rsidRPr="00891D8B" w:rsidRDefault="0018289B" w:rsidP="00892939">
            <w:pPr>
              <w:rPr>
                <w:rFonts w:ascii="Times New Roman" w:hAnsi="Times New Roman" w:cs="Times New Roman"/>
              </w:rPr>
            </w:pPr>
          </w:p>
        </w:tc>
        <w:tc>
          <w:tcPr>
            <w:tcW w:w="4112" w:type="dxa"/>
          </w:tcPr>
          <w:p w14:paraId="2EF704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Окружной Студенческой весне 2024г.</w:t>
            </w:r>
          </w:p>
        </w:tc>
        <w:tc>
          <w:tcPr>
            <w:tcW w:w="1276" w:type="dxa"/>
          </w:tcPr>
          <w:p w14:paraId="556AE7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0139B12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4DCFA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Дир.по УВР</w:t>
            </w:r>
          </w:p>
          <w:p w14:paraId="4D24132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7BFEE00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BE602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BA2A10B" w14:textId="77777777" w:rsidTr="00892939">
        <w:tc>
          <w:tcPr>
            <w:tcW w:w="567" w:type="dxa"/>
          </w:tcPr>
          <w:p w14:paraId="5022A121" w14:textId="77777777" w:rsidR="0018289B" w:rsidRPr="00891D8B" w:rsidRDefault="0018289B" w:rsidP="00892939">
            <w:pPr>
              <w:rPr>
                <w:rFonts w:ascii="Times New Roman" w:hAnsi="Times New Roman" w:cs="Times New Roman"/>
              </w:rPr>
            </w:pPr>
          </w:p>
        </w:tc>
        <w:tc>
          <w:tcPr>
            <w:tcW w:w="4112" w:type="dxa"/>
          </w:tcPr>
          <w:p w14:paraId="5B8C58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323CC2E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600D2DD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4A3A3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44BDF01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5B142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C4985E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51ECF595" w14:textId="77777777" w:rsidTr="00892939">
        <w:tc>
          <w:tcPr>
            <w:tcW w:w="567" w:type="dxa"/>
          </w:tcPr>
          <w:p w14:paraId="590910B1" w14:textId="77777777" w:rsidR="0018289B" w:rsidRPr="00891D8B" w:rsidRDefault="0018289B" w:rsidP="00892939">
            <w:pPr>
              <w:rPr>
                <w:rFonts w:ascii="Times New Roman" w:hAnsi="Times New Roman" w:cs="Times New Roman"/>
              </w:rPr>
            </w:pPr>
          </w:p>
        </w:tc>
        <w:tc>
          <w:tcPr>
            <w:tcW w:w="4112" w:type="dxa"/>
          </w:tcPr>
          <w:p w14:paraId="4BD22D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591AABE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6F42618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0A3C43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05AA71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6CA821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31BB90FC" w14:textId="77777777" w:rsidTr="00892939">
        <w:tc>
          <w:tcPr>
            <w:tcW w:w="567" w:type="dxa"/>
          </w:tcPr>
          <w:p w14:paraId="0A963783" w14:textId="77777777" w:rsidR="0018289B" w:rsidRPr="00891D8B" w:rsidRDefault="0018289B" w:rsidP="00892939">
            <w:pPr>
              <w:rPr>
                <w:rFonts w:ascii="Times New Roman" w:hAnsi="Times New Roman" w:cs="Times New Roman"/>
              </w:rPr>
            </w:pPr>
          </w:p>
        </w:tc>
        <w:tc>
          <w:tcPr>
            <w:tcW w:w="4112" w:type="dxa"/>
          </w:tcPr>
          <w:p w14:paraId="3FDC630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4CFAD2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2E319D9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7657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16FD5B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10BCB01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4FF191AF" w14:textId="77777777" w:rsidTr="00892939">
        <w:tc>
          <w:tcPr>
            <w:tcW w:w="567" w:type="dxa"/>
          </w:tcPr>
          <w:p w14:paraId="03B5E359" w14:textId="77777777" w:rsidR="0018289B" w:rsidRPr="00891D8B" w:rsidRDefault="0018289B" w:rsidP="00892939">
            <w:pPr>
              <w:rPr>
                <w:rFonts w:ascii="Times New Roman" w:hAnsi="Times New Roman" w:cs="Times New Roman"/>
              </w:rPr>
            </w:pPr>
          </w:p>
        </w:tc>
        <w:tc>
          <w:tcPr>
            <w:tcW w:w="4112" w:type="dxa"/>
          </w:tcPr>
          <w:p w14:paraId="73DF91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Участие в первом этапе Всероссийской ярмарки трудоустройства «Работа России. Время возможностей». </w:t>
            </w:r>
          </w:p>
        </w:tc>
        <w:tc>
          <w:tcPr>
            <w:tcW w:w="1276" w:type="dxa"/>
          </w:tcPr>
          <w:p w14:paraId="62EF99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1CD73B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1015F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6C26D2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856626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50A8734" w14:textId="77777777" w:rsidR="0018289B" w:rsidRPr="00891D8B" w:rsidRDefault="0018289B" w:rsidP="0089293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2E3ECF75" w14:textId="77777777" w:rsidTr="00892939">
        <w:tc>
          <w:tcPr>
            <w:tcW w:w="567" w:type="dxa"/>
          </w:tcPr>
          <w:p w14:paraId="016EBE78" w14:textId="77777777" w:rsidR="0018289B" w:rsidRPr="00891D8B" w:rsidRDefault="0018289B" w:rsidP="00892939">
            <w:pPr>
              <w:rPr>
                <w:rFonts w:ascii="Times New Roman" w:hAnsi="Times New Roman" w:cs="Times New Roman"/>
              </w:rPr>
            </w:pPr>
          </w:p>
        </w:tc>
        <w:tc>
          <w:tcPr>
            <w:tcW w:w="4112" w:type="dxa"/>
          </w:tcPr>
          <w:p w14:paraId="108DB78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27C720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1D47B3E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CD67C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7D13A1C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753285A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1F00B495" w14:textId="77777777" w:rsidTr="00892939">
        <w:tc>
          <w:tcPr>
            <w:tcW w:w="567" w:type="dxa"/>
          </w:tcPr>
          <w:p w14:paraId="3AA9895B" w14:textId="77777777" w:rsidR="0018289B" w:rsidRPr="00891D8B" w:rsidRDefault="0018289B" w:rsidP="00892939">
            <w:pPr>
              <w:rPr>
                <w:rFonts w:ascii="Times New Roman" w:hAnsi="Times New Roman" w:cs="Times New Roman"/>
              </w:rPr>
            </w:pPr>
          </w:p>
        </w:tc>
        <w:tc>
          <w:tcPr>
            <w:tcW w:w="4112" w:type="dxa"/>
          </w:tcPr>
          <w:p w14:paraId="150737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Учебно-полевые сборы для юношей 1 курса</w:t>
            </w:r>
          </w:p>
          <w:p w14:paraId="50E29876" w14:textId="77777777" w:rsidR="0018289B" w:rsidRPr="00891D8B" w:rsidRDefault="0018289B" w:rsidP="00892939">
            <w:pPr>
              <w:rPr>
                <w:rFonts w:ascii="Times New Roman" w:hAnsi="Times New Roman" w:cs="Times New Roman"/>
              </w:rPr>
            </w:pPr>
          </w:p>
        </w:tc>
        <w:tc>
          <w:tcPr>
            <w:tcW w:w="1276" w:type="dxa"/>
          </w:tcPr>
          <w:p w14:paraId="1FFFC5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 май</w:t>
            </w:r>
          </w:p>
        </w:tc>
        <w:tc>
          <w:tcPr>
            <w:tcW w:w="2268" w:type="dxa"/>
          </w:tcPr>
          <w:p w14:paraId="3257088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4FEE067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797A051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92381E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23C511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7192A8FD" w14:textId="77777777" w:rsidTr="00892939">
        <w:tc>
          <w:tcPr>
            <w:tcW w:w="567" w:type="dxa"/>
          </w:tcPr>
          <w:p w14:paraId="791C72F2" w14:textId="77777777" w:rsidR="0018289B" w:rsidRPr="00891D8B" w:rsidRDefault="0018289B" w:rsidP="00892939">
            <w:pPr>
              <w:rPr>
                <w:rFonts w:ascii="Times New Roman" w:hAnsi="Times New Roman" w:cs="Times New Roman"/>
              </w:rPr>
            </w:pPr>
          </w:p>
        </w:tc>
        <w:tc>
          <w:tcPr>
            <w:tcW w:w="4112" w:type="dxa"/>
          </w:tcPr>
          <w:p w14:paraId="53729E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Акция к Дню космонавтики</w:t>
            </w:r>
          </w:p>
        </w:tc>
        <w:tc>
          <w:tcPr>
            <w:tcW w:w="1276" w:type="dxa"/>
          </w:tcPr>
          <w:p w14:paraId="6F3001D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12 апреля</w:t>
            </w:r>
          </w:p>
        </w:tc>
        <w:tc>
          <w:tcPr>
            <w:tcW w:w="2268" w:type="dxa"/>
          </w:tcPr>
          <w:p w14:paraId="1FC421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245F78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1136C41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7D0CDD4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3893E6BC" w14:textId="77777777" w:rsidTr="00892939">
        <w:tc>
          <w:tcPr>
            <w:tcW w:w="567" w:type="dxa"/>
          </w:tcPr>
          <w:p w14:paraId="2269DFD5" w14:textId="77777777" w:rsidR="0018289B" w:rsidRPr="00891D8B" w:rsidRDefault="0018289B" w:rsidP="00892939">
            <w:pPr>
              <w:rPr>
                <w:rFonts w:ascii="Times New Roman" w:hAnsi="Times New Roman" w:cs="Times New Roman"/>
              </w:rPr>
            </w:pPr>
          </w:p>
        </w:tc>
        <w:tc>
          <w:tcPr>
            <w:tcW w:w="4112" w:type="dxa"/>
          </w:tcPr>
          <w:p w14:paraId="52BCB3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открытых дверей</w:t>
            </w:r>
          </w:p>
        </w:tc>
        <w:tc>
          <w:tcPr>
            <w:tcW w:w="1276" w:type="dxa"/>
          </w:tcPr>
          <w:p w14:paraId="2C4C013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7AD6969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5BAD8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УВР, методист, преподаватели, мастера п/о, педагоги-организаторы</w:t>
            </w:r>
          </w:p>
        </w:tc>
        <w:tc>
          <w:tcPr>
            <w:tcW w:w="5245" w:type="dxa"/>
          </w:tcPr>
          <w:p w14:paraId="791D780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A935A4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01FBEBD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18289B" w:rsidRPr="00891D8B" w14:paraId="3088863A" w14:textId="77777777" w:rsidTr="00892939">
        <w:tc>
          <w:tcPr>
            <w:tcW w:w="567" w:type="dxa"/>
          </w:tcPr>
          <w:p w14:paraId="1D077A4A" w14:textId="77777777" w:rsidR="0018289B" w:rsidRPr="00891D8B" w:rsidRDefault="0018289B" w:rsidP="00892939">
            <w:pPr>
              <w:rPr>
                <w:rFonts w:ascii="Times New Roman" w:hAnsi="Times New Roman" w:cs="Times New Roman"/>
              </w:rPr>
            </w:pPr>
          </w:p>
        </w:tc>
        <w:tc>
          <w:tcPr>
            <w:tcW w:w="4112" w:type="dxa"/>
          </w:tcPr>
          <w:p w14:paraId="42EB380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54D0775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C805EC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3C0443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4205E8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77C736A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05314067" w14:textId="77777777" w:rsidTr="00892939">
        <w:tc>
          <w:tcPr>
            <w:tcW w:w="567" w:type="dxa"/>
          </w:tcPr>
          <w:p w14:paraId="009225BB" w14:textId="77777777" w:rsidR="0018289B" w:rsidRPr="00891D8B" w:rsidRDefault="0018289B" w:rsidP="00892939">
            <w:pPr>
              <w:rPr>
                <w:rFonts w:ascii="Times New Roman" w:hAnsi="Times New Roman" w:cs="Times New Roman"/>
              </w:rPr>
            </w:pPr>
          </w:p>
        </w:tc>
        <w:tc>
          <w:tcPr>
            <w:tcW w:w="4112" w:type="dxa"/>
          </w:tcPr>
          <w:p w14:paraId="01BE356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Круглый стол «Межнациональное и межрелигиозное согласие в молодежной среде» </w:t>
            </w:r>
          </w:p>
        </w:tc>
        <w:tc>
          <w:tcPr>
            <w:tcW w:w="1276" w:type="dxa"/>
          </w:tcPr>
          <w:p w14:paraId="79145C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1D3937B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1C4AB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Социальные-педагоги, </w:t>
            </w:r>
          </w:p>
          <w:p w14:paraId="536B2E6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преподаватель организатор ОБЖ</w:t>
            </w:r>
          </w:p>
        </w:tc>
        <w:tc>
          <w:tcPr>
            <w:tcW w:w="5245" w:type="dxa"/>
          </w:tcPr>
          <w:p w14:paraId="51DF78F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18289B" w:rsidRPr="00891D8B" w14:paraId="73D42695" w14:textId="77777777" w:rsidTr="00892939">
        <w:tc>
          <w:tcPr>
            <w:tcW w:w="567" w:type="dxa"/>
          </w:tcPr>
          <w:p w14:paraId="4D8075A0" w14:textId="77777777" w:rsidR="0018289B" w:rsidRPr="00891D8B" w:rsidRDefault="0018289B" w:rsidP="00892939">
            <w:pPr>
              <w:rPr>
                <w:rFonts w:ascii="Times New Roman" w:hAnsi="Times New Roman" w:cs="Times New Roman"/>
              </w:rPr>
            </w:pPr>
          </w:p>
        </w:tc>
        <w:tc>
          <w:tcPr>
            <w:tcW w:w="4112" w:type="dxa"/>
          </w:tcPr>
          <w:p w14:paraId="542D5C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6B43AC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E3764C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E21810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УПР, методист</w:t>
            </w:r>
          </w:p>
          <w:p w14:paraId="7660C55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Фонд поддержки предпринимательства Югры, кураторы</w:t>
            </w:r>
          </w:p>
        </w:tc>
        <w:tc>
          <w:tcPr>
            <w:tcW w:w="5245" w:type="dxa"/>
          </w:tcPr>
          <w:p w14:paraId="79803B0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76474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09296626" w14:textId="77777777" w:rsidTr="00892939">
        <w:tc>
          <w:tcPr>
            <w:tcW w:w="567" w:type="dxa"/>
          </w:tcPr>
          <w:p w14:paraId="2CD914EC" w14:textId="77777777" w:rsidR="0018289B" w:rsidRPr="00891D8B" w:rsidRDefault="0018289B" w:rsidP="00892939">
            <w:pPr>
              <w:rPr>
                <w:rFonts w:ascii="Times New Roman" w:hAnsi="Times New Roman" w:cs="Times New Roman"/>
              </w:rPr>
            </w:pPr>
          </w:p>
        </w:tc>
        <w:tc>
          <w:tcPr>
            <w:tcW w:w="4112" w:type="dxa"/>
          </w:tcPr>
          <w:p w14:paraId="1F045FB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05D8383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52F03A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6512F2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22DC617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B9316E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4E25024" w14:textId="77777777" w:rsidR="0018289B" w:rsidRPr="00891D8B" w:rsidRDefault="0018289B" w:rsidP="0089293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70CCF3B1" w14:textId="77777777" w:rsidTr="00892939">
        <w:tc>
          <w:tcPr>
            <w:tcW w:w="567" w:type="dxa"/>
          </w:tcPr>
          <w:p w14:paraId="144076F4" w14:textId="77777777" w:rsidR="0018289B" w:rsidRPr="00891D8B" w:rsidRDefault="0018289B" w:rsidP="00892939">
            <w:pPr>
              <w:rPr>
                <w:rFonts w:ascii="Times New Roman" w:hAnsi="Times New Roman" w:cs="Times New Roman"/>
              </w:rPr>
            </w:pPr>
          </w:p>
        </w:tc>
        <w:tc>
          <w:tcPr>
            <w:tcW w:w="4112" w:type="dxa"/>
          </w:tcPr>
          <w:p w14:paraId="08203C7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Встречи со специалистами организаций поставщиков энергоресурсов и воды г. Нягани</w:t>
            </w:r>
          </w:p>
        </w:tc>
        <w:tc>
          <w:tcPr>
            <w:tcW w:w="1276" w:type="dxa"/>
          </w:tcPr>
          <w:p w14:paraId="57BD7D0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1B7315F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1D9D9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УВР</w:t>
            </w:r>
          </w:p>
          <w:p w14:paraId="70325D1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572991D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18289B" w:rsidRPr="00891D8B" w14:paraId="3ECC993D" w14:textId="77777777" w:rsidTr="00892939">
        <w:tc>
          <w:tcPr>
            <w:tcW w:w="567" w:type="dxa"/>
          </w:tcPr>
          <w:p w14:paraId="01ADC08B" w14:textId="77777777" w:rsidR="0018289B" w:rsidRPr="00891D8B" w:rsidRDefault="0018289B" w:rsidP="00892939">
            <w:pPr>
              <w:rPr>
                <w:rFonts w:ascii="Times New Roman" w:hAnsi="Times New Roman" w:cs="Times New Roman"/>
              </w:rPr>
            </w:pPr>
          </w:p>
        </w:tc>
        <w:tc>
          <w:tcPr>
            <w:tcW w:w="4112" w:type="dxa"/>
          </w:tcPr>
          <w:p w14:paraId="01C056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предметных олимпиадах</w:t>
            </w:r>
          </w:p>
        </w:tc>
        <w:tc>
          <w:tcPr>
            <w:tcW w:w="1276" w:type="dxa"/>
          </w:tcPr>
          <w:p w14:paraId="4AB254D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66CBED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4E15BE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548E753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832CA5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F88666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3138E334" w14:textId="77777777" w:rsidTr="00892939">
        <w:tc>
          <w:tcPr>
            <w:tcW w:w="567" w:type="dxa"/>
          </w:tcPr>
          <w:p w14:paraId="4A1F989E" w14:textId="77777777" w:rsidR="0018289B" w:rsidRPr="00891D8B" w:rsidRDefault="0018289B" w:rsidP="00892939">
            <w:pPr>
              <w:rPr>
                <w:rFonts w:ascii="Times New Roman" w:hAnsi="Times New Roman" w:cs="Times New Roman"/>
              </w:rPr>
            </w:pPr>
          </w:p>
        </w:tc>
        <w:tc>
          <w:tcPr>
            <w:tcW w:w="4112" w:type="dxa"/>
          </w:tcPr>
          <w:p w14:paraId="392ECEF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экологической акции «Субботник»</w:t>
            </w:r>
          </w:p>
        </w:tc>
        <w:tc>
          <w:tcPr>
            <w:tcW w:w="1276" w:type="dxa"/>
          </w:tcPr>
          <w:p w14:paraId="53C6FD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апрель</w:t>
            </w:r>
          </w:p>
        </w:tc>
        <w:tc>
          <w:tcPr>
            <w:tcW w:w="2268" w:type="dxa"/>
          </w:tcPr>
          <w:p w14:paraId="13FE99D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5F6A6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4C80A5F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7E6CAED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2A7BE5A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6E258A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18289B" w:rsidRPr="00891D8B" w14:paraId="02FFB518" w14:textId="77777777" w:rsidTr="00892939">
        <w:tc>
          <w:tcPr>
            <w:tcW w:w="15452" w:type="dxa"/>
            <w:gridSpan w:val="6"/>
          </w:tcPr>
          <w:p w14:paraId="6E71135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r>
      <w:tr w:rsidR="0018289B" w:rsidRPr="00891D8B" w14:paraId="3DC16B30" w14:textId="77777777" w:rsidTr="00892939">
        <w:tc>
          <w:tcPr>
            <w:tcW w:w="567" w:type="dxa"/>
          </w:tcPr>
          <w:p w14:paraId="26D30E18" w14:textId="77777777" w:rsidR="0018289B" w:rsidRPr="00891D8B" w:rsidRDefault="0018289B" w:rsidP="00892939">
            <w:pPr>
              <w:rPr>
                <w:rFonts w:ascii="Times New Roman" w:hAnsi="Times New Roman" w:cs="Times New Roman"/>
              </w:rPr>
            </w:pPr>
          </w:p>
        </w:tc>
        <w:tc>
          <w:tcPr>
            <w:tcW w:w="4112" w:type="dxa"/>
          </w:tcPr>
          <w:p w14:paraId="09D0874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Первомайская демонстрация</w:t>
            </w:r>
          </w:p>
        </w:tc>
        <w:tc>
          <w:tcPr>
            <w:tcW w:w="1276" w:type="dxa"/>
          </w:tcPr>
          <w:p w14:paraId="1FE2E0D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5DD7C8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A2C476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4FBB356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w:t>
            </w:r>
          </w:p>
          <w:p w14:paraId="5BFD3A4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1CB107D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4E8775D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4B8EDB06" w14:textId="77777777" w:rsidTr="00892939">
        <w:tc>
          <w:tcPr>
            <w:tcW w:w="567" w:type="dxa"/>
          </w:tcPr>
          <w:p w14:paraId="4039EA5A" w14:textId="77777777" w:rsidR="0018289B" w:rsidRPr="00891D8B" w:rsidRDefault="0018289B" w:rsidP="00892939">
            <w:pPr>
              <w:rPr>
                <w:rFonts w:ascii="Times New Roman" w:hAnsi="Times New Roman" w:cs="Times New Roman"/>
              </w:rPr>
            </w:pPr>
          </w:p>
        </w:tc>
        <w:tc>
          <w:tcPr>
            <w:tcW w:w="4112" w:type="dxa"/>
          </w:tcPr>
          <w:p w14:paraId="08E057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2183538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627973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7DFFB0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66AE3FA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45CC596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0F35D1F7" w14:textId="77777777" w:rsidTr="00892939">
        <w:tc>
          <w:tcPr>
            <w:tcW w:w="567" w:type="dxa"/>
          </w:tcPr>
          <w:p w14:paraId="427552C4" w14:textId="77777777" w:rsidR="0018289B" w:rsidRPr="00891D8B" w:rsidRDefault="0018289B" w:rsidP="00892939">
            <w:pPr>
              <w:rPr>
                <w:rFonts w:ascii="Times New Roman" w:hAnsi="Times New Roman" w:cs="Times New Roman"/>
              </w:rPr>
            </w:pPr>
          </w:p>
        </w:tc>
        <w:tc>
          <w:tcPr>
            <w:tcW w:w="4112" w:type="dxa"/>
          </w:tcPr>
          <w:p w14:paraId="29F4FE0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мероприятиях, посвященных Дню Победы.</w:t>
            </w:r>
          </w:p>
        </w:tc>
        <w:tc>
          <w:tcPr>
            <w:tcW w:w="1276" w:type="dxa"/>
          </w:tcPr>
          <w:p w14:paraId="36C1F7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4A3A58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B6EE5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Преподаватели русского языка и литературы,</w:t>
            </w:r>
          </w:p>
          <w:p w14:paraId="285CD9F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0D22577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7981F9F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0A5F907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2C46AB31" w14:textId="77777777" w:rsidTr="00892939">
        <w:tc>
          <w:tcPr>
            <w:tcW w:w="567" w:type="dxa"/>
          </w:tcPr>
          <w:p w14:paraId="1EC4B511" w14:textId="77777777" w:rsidR="0018289B" w:rsidRPr="00891D8B" w:rsidRDefault="0018289B" w:rsidP="00892939">
            <w:pPr>
              <w:rPr>
                <w:rFonts w:ascii="Times New Roman" w:hAnsi="Times New Roman" w:cs="Times New Roman"/>
              </w:rPr>
            </w:pPr>
          </w:p>
        </w:tc>
        <w:tc>
          <w:tcPr>
            <w:tcW w:w="4112" w:type="dxa"/>
          </w:tcPr>
          <w:p w14:paraId="7B6319D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славянской письменности и культуры</w:t>
            </w:r>
          </w:p>
        </w:tc>
        <w:tc>
          <w:tcPr>
            <w:tcW w:w="1276" w:type="dxa"/>
          </w:tcPr>
          <w:p w14:paraId="23E2ACE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24 мая</w:t>
            </w:r>
          </w:p>
        </w:tc>
        <w:tc>
          <w:tcPr>
            <w:tcW w:w="2268" w:type="dxa"/>
          </w:tcPr>
          <w:p w14:paraId="4A0F566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972BAB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517287C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1D0A495" w14:textId="77777777" w:rsidR="0018289B" w:rsidRPr="00891D8B" w:rsidRDefault="0018289B" w:rsidP="00892939">
            <w:pPr>
              <w:rPr>
                <w:rFonts w:ascii="Times New Roman" w:hAnsi="Times New Roman" w:cs="Times New Roman"/>
              </w:rPr>
            </w:pPr>
          </w:p>
        </w:tc>
      </w:tr>
      <w:tr w:rsidR="0018289B" w:rsidRPr="00891D8B" w14:paraId="031B1EDB" w14:textId="77777777" w:rsidTr="00892939">
        <w:tc>
          <w:tcPr>
            <w:tcW w:w="567" w:type="dxa"/>
          </w:tcPr>
          <w:p w14:paraId="2E224015" w14:textId="77777777" w:rsidR="0018289B" w:rsidRPr="00891D8B" w:rsidRDefault="0018289B" w:rsidP="00892939">
            <w:pPr>
              <w:rPr>
                <w:rFonts w:ascii="Times New Roman" w:hAnsi="Times New Roman" w:cs="Times New Roman"/>
              </w:rPr>
            </w:pPr>
          </w:p>
        </w:tc>
        <w:tc>
          <w:tcPr>
            <w:tcW w:w="4112" w:type="dxa"/>
          </w:tcPr>
          <w:p w14:paraId="730131D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Легкая атлетика городская Спартакиада (юн, дев)</w:t>
            </w:r>
          </w:p>
        </w:tc>
        <w:tc>
          <w:tcPr>
            <w:tcW w:w="1276" w:type="dxa"/>
          </w:tcPr>
          <w:p w14:paraId="0FE187C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5A23B1F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670340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9894A8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62FC462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18A93556" w14:textId="77777777" w:rsidTr="00892939">
        <w:tc>
          <w:tcPr>
            <w:tcW w:w="567" w:type="dxa"/>
          </w:tcPr>
          <w:p w14:paraId="427B7A3F" w14:textId="77777777" w:rsidR="0018289B" w:rsidRPr="00891D8B" w:rsidRDefault="0018289B" w:rsidP="00892939">
            <w:pPr>
              <w:rPr>
                <w:rFonts w:ascii="Times New Roman" w:hAnsi="Times New Roman" w:cs="Times New Roman"/>
              </w:rPr>
            </w:pPr>
          </w:p>
        </w:tc>
        <w:tc>
          <w:tcPr>
            <w:tcW w:w="4112" w:type="dxa"/>
          </w:tcPr>
          <w:p w14:paraId="160D8FB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14E4AC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53966C3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CC3146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72F1E49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4DB71C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1A817E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151E4A91" w14:textId="77777777" w:rsidTr="00892939">
        <w:tc>
          <w:tcPr>
            <w:tcW w:w="567" w:type="dxa"/>
          </w:tcPr>
          <w:p w14:paraId="2E6FDDDD" w14:textId="77777777" w:rsidR="0018289B" w:rsidRPr="00891D8B" w:rsidRDefault="0018289B" w:rsidP="00892939">
            <w:pPr>
              <w:rPr>
                <w:rFonts w:ascii="Times New Roman" w:hAnsi="Times New Roman" w:cs="Times New Roman"/>
              </w:rPr>
            </w:pPr>
          </w:p>
        </w:tc>
        <w:tc>
          <w:tcPr>
            <w:tcW w:w="4112" w:type="dxa"/>
          </w:tcPr>
          <w:p w14:paraId="149F34E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p w14:paraId="3ABDAF61" w14:textId="77777777" w:rsidR="0018289B" w:rsidRPr="00891D8B" w:rsidRDefault="0018289B" w:rsidP="00892939">
            <w:pPr>
              <w:rPr>
                <w:rFonts w:ascii="Times New Roman" w:hAnsi="Times New Roman" w:cs="Times New Roman"/>
              </w:rPr>
            </w:pPr>
          </w:p>
        </w:tc>
        <w:tc>
          <w:tcPr>
            <w:tcW w:w="1276" w:type="dxa"/>
          </w:tcPr>
          <w:p w14:paraId="19FDE2D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3BF3702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2338A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334225E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0BB40B3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61A4519D" w14:textId="77777777" w:rsidTr="00892939">
        <w:tc>
          <w:tcPr>
            <w:tcW w:w="567" w:type="dxa"/>
          </w:tcPr>
          <w:p w14:paraId="461F6881" w14:textId="77777777" w:rsidR="0018289B" w:rsidRPr="00891D8B" w:rsidRDefault="0018289B" w:rsidP="00892939">
            <w:pPr>
              <w:rPr>
                <w:rFonts w:ascii="Times New Roman" w:hAnsi="Times New Roman" w:cs="Times New Roman"/>
              </w:rPr>
            </w:pPr>
          </w:p>
        </w:tc>
        <w:tc>
          <w:tcPr>
            <w:tcW w:w="4112" w:type="dxa"/>
          </w:tcPr>
          <w:p w14:paraId="3DF8EFC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Профилактическая акция «Здоровое поколение 21 века»</w:t>
            </w:r>
          </w:p>
        </w:tc>
        <w:tc>
          <w:tcPr>
            <w:tcW w:w="1276" w:type="dxa"/>
          </w:tcPr>
          <w:p w14:paraId="1214B4F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3F6F164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23B5DA7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наставники-старшекурсники</w:t>
            </w:r>
          </w:p>
        </w:tc>
        <w:tc>
          <w:tcPr>
            <w:tcW w:w="5245" w:type="dxa"/>
          </w:tcPr>
          <w:p w14:paraId="128ABDB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6F9C7E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3BAFDF34" w14:textId="77777777" w:rsidTr="00892939">
        <w:tc>
          <w:tcPr>
            <w:tcW w:w="567" w:type="dxa"/>
          </w:tcPr>
          <w:p w14:paraId="77DBD151" w14:textId="77777777" w:rsidR="0018289B" w:rsidRPr="00891D8B" w:rsidRDefault="0018289B" w:rsidP="00892939">
            <w:pPr>
              <w:rPr>
                <w:rFonts w:ascii="Times New Roman" w:hAnsi="Times New Roman" w:cs="Times New Roman"/>
              </w:rPr>
            </w:pPr>
          </w:p>
        </w:tc>
        <w:tc>
          <w:tcPr>
            <w:tcW w:w="4112" w:type="dxa"/>
          </w:tcPr>
          <w:p w14:paraId="46FA161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032E98B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p w14:paraId="2DA5AA4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26 мая</w:t>
            </w:r>
          </w:p>
        </w:tc>
        <w:tc>
          <w:tcPr>
            <w:tcW w:w="2268" w:type="dxa"/>
          </w:tcPr>
          <w:p w14:paraId="4783358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AA2A1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Зам. дир. по УПР, методист </w:t>
            </w:r>
          </w:p>
          <w:p w14:paraId="0E1D228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поддержки предпринимательства Югры, кураторы.</w:t>
            </w:r>
          </w:p>
        </w:tc>
        <w:tc>
          <w:tcPr>
            <w:tcW w:w="5245" w:type="dxa"/>
          </w:tcPr>
          <w:p w14:paraId="0EC23FA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D11B74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73084C06" w14:textId="77777777" w:rsidTr="00892939">
        <w:tc>
          <w:tcPr>
            <w:tcW w:w="567" w:type="dxa"/>
          </w:tcPr>
          <w:p w14:paraId="65129645" w14:textId="77777777" w:rsidR="0018289B" w:rsidRPr="00891D8B" w:rsidRDefault="0018289B" w:rsidP="00892939">
            <w:pPr>
              <w:rPr>
                <w:rFonts w:ascii="Times New Roman" w:hAnsi="Times New Roman" w:cs="Times New Roman"/>
              </w:rPr>
            </w:pPr>
          </w:p>
        </w:tc>
        <w:tc>
          <w:tcPr>
            <w:tcW w:w="4112" w:type="dxa"/>
          </w:tcPr>
          <w:p w14:paraId="151BC0B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Участие в научно-практических конференциях, научном Стендапе. </w:t>
            </w:r>
          </w:p>
        </w:tc>
        <w:tc>
          <w:tcPr>
            <w:tcW w:w="1276" w:type="dxa"/>
          </w:tcPr>
          <w:p w14:paraId="64BDED2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5409B0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A87766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39D5ABE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53175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579218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7A88C721" w14:textId="77777777" w:rsidTr="00892939">
        <w:tc>
          <w:tcPr>
            <w:tcW w:w="567" w:type="dxa"/>
          </w:tcPr>
          <w:p w14:paraId="2059786B" w14:textId="77777777" w:rsidR="0018289B" w:rsidRPr="00891D8B" w:rsidRDefault="0018289B" w:rsidP="00892939">
            <w:pPr>
              <w:rPr>
                <w:rFonts w:ascii="Times New Roman" w:hAnsi="Times New Roman" w:cs="Times New Roman"/>
              </w:rPr>
            </w:pPr>
          </w:p>
        </w:tc>
        <w:tc>
          <w:tcPr>
            <w:tcW w:w="4112" w:type="dxa"/>
          </w:tcPr>
          <w:p w14:paraId="236D6CA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Кураторский час по привитию бережного отношения к окружающей среде. </w:t>
            </w:r>
          </w:p>
        </w:tc>
        <w:tc>
          <w:tcPr>
            <w:tcW w:w="1276" w:type="dxa"/>
          </w:tcPr>
          <w:p w14:paraId="37ED021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май</w:t>
            </w:r>
          </w:p>
        </w:tc>
        <w:tc>
          <w:tcPr>
            <w:tcW w:w="2268" w:type="dxa"/>
          </w:tcPr>
          <w:p w14:paraId="1A76805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F25EB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Кураторы</w:t>
            </w:r>
          </w:p>
        </w:tc>
        <w:tc>
          <w:tcPr>
            <w:tcW w:w="5245" w:type="dxa"/>
          </w:tcPr>
          <w:p w14:paraId="7CB68DE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26F15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18289B" w:rsidRPr="00891D8B" w14:paraId="64AABB05" w14:textId="77777777" w:rsidTr="00892939">
        <w:tc>
          <w:tcPr>
            <w:tcW w:w="567" w:type="dxa"/>
          </w:tcPr>
          <w:p w14:paraId="6C4C2A89" w14:textId="77777777" w:rsidR="0018289B" w:rsidRPr="00891D8B" w:rsidRDefault="0018289B" w:rsidP="00892939">
            <w:pPr>
              <w:rPr>
                <w:rFonts w:ascii="Times New Roman" w:hAnsi="Times New Roman" w:cs="Times New Roman"/>
              </w:rPr>
            </w:pPr>
          </w:p>
        </w:tc>
        <w:tc>
          <w:tcPr>
            <w:tcW w:w="4112" w:type="dxa"/>
          </w:tcPr>
          <w:p w14:paraId="4108A9C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Участие в конкурсах, проектах экологической направленности</w:t>
            </w:r>
          </w:p>
        </w:tc>
        <w:tc>
          <w:tcPr>
            <w:tcW w:w="1276" w:type="dxa"/>
          </w:tcPr>
          <w:p w14:paraId="04651ED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65BF94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176682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УВР</w:t>
            </w:r>
          </w:p>
          <w:p w14:paraId="3686F1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1EC421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0FB19D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«Самоуправление»</w:t>
            </w:r>
          </w:p>
          <w:p w14:paraId="2BF4AD5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18289B" w:rsidRPr="00891D8B" w14:paraId="10D6D076" w14:textId="77777777" w:rsidTr="00892939">
        <w:tc>
          <w:tcPr>
            <w:tcW w:w="15452" w:type="dxa"/>
            <w:gridSpan w:val="6"/>
          </w:tcPr>
          <w:p w14:paraId="04D5958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ИЮНЬ</w:t>
            </w:r>
          </w:p>
        </w:tc>
      </w:tr>
      <w:tr w:rsidR="0018289B" w:rsidRPr="00891D8B" w14:paraId="6395DFB4" w14:textId="77777777" w:rsidTr="00892939">
        <w:tc>
          <w:tcPr>
            <w:tcW w:w="567" w:type="dxa"/>
          </w:tcPr>
          <w:p w14:paraId="1C0805FA" w14:textId="77777777" w:rsidR="0018289B" w:rsidRPr="00891D8B" w:rsidRDefault="0018289B" w:rsidP="00892939">
            <w:pPr>
              <w:rPr>
                <w:rFonts w:ascii="Times New Roman" w:hAnsi="Times New Roman" w:cs="Times New Roman"/>
              </w:rPr>
            </w:pPr>
          </w:p>
        </w:tc>
        <w:tc>
          <w:tcPr>
            <w:tcW w:w="4112" w:type="dxa"/>
          </w:tcPr>
          <w:p w14:paraId="7ADA09C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Организация экологической акции «Территория чистоты». День эколога</w:t>
            </w:r>
          </w:p>
        </w:tc>
        <w:tc>
          <w:tcPr>
            <w:tcW w:w="1276" w:type="dxa"/>
          </w:tcPr>
          <w:p w14:paraId="19B52B5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5 июня</w:t>
            </w:r>
          </w:p>
        </w:tc>
        <w:tc>
          <w:tcPr>
            <w:tcW w:w="2268" w:type="dxa"/>
          </w:tcPr>
          <w:p w14:paraId="564BCC85"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4F1DB1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УВР</w:t>
            </w:r>
          </w:p>
          <w:p w14:paraId="3D6ED3D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5FC22B82"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370C07D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18289B" w:rsidRPr="00891D8B" w14:paraId="634AE060" w14:textId="77777777" w:rsidTr="00892939">
        <w:tc>
          <w:tcPr>
            <w:tcW w:w="567" w:type="dxa"/>
          </w:tcPr>
          <w:p w14:paraId="07B3EE5C" w14:textId="77777777" w:rsidR="0018289B" w:rsidRPr="00891D8B" w:rsidRDefault="0018289B" w:rsidP="00892939">
            <w:pPr>
              <w:rPr>
                <w:rFonts w:ascii="Times New Roman" w:hAnsi="Times New Roman" w:cs="Times New Roman"/>
              </w:rPr>
            </w:pPr>
          </w:p>
        </w:tc>
        <w:tc>
          <w:tcPr>
            <w:tcW w:w="4112" w:type="dxa"/>
          </w:tcPr>
          <w:p w14:paraId="1CCBFD7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58C780F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78AC640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86D6B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37E6C59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2B36759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18289B" w:rsidRPr="00891D8B" w14:paraId="55DE05B0" w14:textId="77777777" w:rsidTr="00892939">
        <w:tc>
          <w:tcPr>
            <w:tcW w:w="567" w:type="dxa"/>
          </w:tcPr>
          <w:p w14:paraId="4A8EA2A2" w14:textId="77777777" w:rsidR="0018289B" w:rsidRPr="00891D8B" w:rsidRDefault="0018289B" w:rsidP="00892939">
            <w:pPr>
              <w:rPr>
                <w:rFonts w:ascii="Times New Roman" w:hAnsi="Times New Roman" w:cs="Times New Roman"/>
              </w:rPr>
            </w:pPr>
          </w:p>
        </w:tc>
        <w:tc>
          <w:tcPr>
            <w:tcW w:w="4112" w:type="dxa"/>
          </w:tcPr>
          <w:p w14:paraId="5D01FF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30C460E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июнь</w:t>
            </w:r>
          </w:p>
        </w:tc>
        <w:tc>
          <w:tcPr>
            <w:tcW w:w="2268" w:type="dxa"/>
          </w:tcPr>
          <w:p w14:paraId="78C7033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D2574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716A142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D95121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AE2B24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78766DCE" w14:textId="77777777" w:rsidTr="00892939">
        <w:tc>
          <w:tcPr>
            <w:tcW w:w="567" w:type="dxa"/>
          </w:tcPr>
          <w:p w14:paraId="418D1E1C" w14:textId="77777777" w:rsidR="0018289B" w:rsidRPr="00891D8B" w:rsidRDefault="0018289B" w:rsidP="00892939">
            <w:pPr>
              <w:rPr>
                <w:rFonts w:ascii="Times New Roman" w:hAnsi="Times New Roman" w:cs="Times New Roman"/>
              </w:rPr>
            </w:pPr>
          </w:p>
        </w:tc>
        <w:tc>
          <w:tcPr>
            <w:tcW w:w="4112" w:type="dxa"/>
          </w:tcPr>
          <w:p w14:paraId="5DC8E49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Участие во втором этапе Всероссийской ярмарки трудоустройства «Работа России. Время возможностей». </w:t>
            </w:r>
          </w:p>
        </w:tc>
        <w:tc>
          <w:tcPr>
            <w:tcW w:w="1276" w:type="dxa"/>
          </w:tcPr>
          <w:p w14:paraId="7EF6A5E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июнь</w:t>
            </w:r>
          </w:p>
        </w:tc>
        <w:tc>
          <w:tcPr>
            <w:tcW w:w="2268" w:type="dxa"/>
          </w:tcPr>
          <w:p w14:paraId="5747BDCD"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649398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723040D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034417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FC01F1D" w14:textId="77777777" w:rsidR="0018289B" w:rsidRPr="00891D8B" w:rsidRDefault="0018289B" w:rsidP="0089293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18289B" w:rsidRPr="00891D8B" w14:paraId="0BB84F54" w14:textId="77777777" w:rsidTr="00892939">
        <w:tc>
          <w:tcPr>
            <w:tcW w:w="567" w:type="dxa"/>
          </w:tcPr>
          <w:p w14:paraId="725F629B" w14:textId="77777777" w:rsidR="0018289B" w:rsidRPr="00891D8B" w:rsidRDefault="0018289B" w:rsidP="00892939">
            <w:pPr>
              <w:rPr>
                <w:rFonts w:ascii="Times New Roman" w:hAnsi="Times New Roman" w:cs="Times New Roman"/>
              </w:rPr>
            </w:pPr>
          </w:p>
        </w:tc>
        <w:tc>
          <w:tcPr>
            <w:tcW w:w="4112" w:type="dxa"/>
          </w:tcPr>
          <w:p w14:paraId="5056CE5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Пушкинский день России</w:t>
            </w:r>
          </w:p>
        </w:tc>
        <w:tc>
          <w:tcPr>
            <w:tcW w:w="1276" w:type="dxa"/>
          </w:tcPr>
          <w:p w14:paraId="2D37C1F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6 июня</w:t>
            </w:r>
          </w:p>
        </w:tc>
        <w:tc>
          <w:tcPr>
            <w:tcW w:w="2268" w:type="dxa"/>
          </w:tcPr>
          <w:p w14:paraId="4F181391"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9B3736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245FD69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«Образовательная деятельность» </w:t>
            </w:r>
          </w:p>
        </w:tc>
      </w:tr>
      <w:tr w:rsidR="0018289B" w:rsidRPr="00891D8B" w14:paraId="33D0A27B" w14:textId="77777777" w:rsidTr="00892939">
        <w:tc>
          <w:tcPr>
            <w:tcW w:w="567" w:type="dxa"/>
          </w:tcPr>
          <w:p w14:paraId="38C7EF48" w14:textId="77777777" w:rsidR="0018289B" w:rsidRPr="00891D8B" w:rsidRDefault="0018289B" w:rsidP="00892939">
            <w:pPr>
              <w:rPr>
                <w:rFonts w:ascii="Times New Roman" w:hAnsi="Times New Roman" w:cs="Times New Roman"/>
              </w:rPr>
            </w:pPr>
          </w:p>
        </w:tc>
        <w:tc>
          <w:tcPr>
            <w:tcW w:w="4112" w:type="dxa"/>
          </w:tcPr>
          <w:p w14:paraId="6933659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России. Хоровод дружбы (участие).</w:t>
            </w:r>
          </w:p>
        </w:tc>
        <w:tc>
          <w:tcPr>
            <w:tcW w:w="1276" w:type="dxa"/>
          </w:tcPr>
          <w:p w14:paraId="73CE044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12 июня</w:t>
            </w:r>
          </w:p>
        </w:tc>
        <w:tc>
          <w:tcPr>
            <w:tcW w:w="2268" w:type="dxa"/>
          </w:tcPr>
          <w:p w14:paraId="4188477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2A179E"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Зам.дир. по УВР</w:t>
            </w:r>
          </w:p>
          <w:p w14:paraId="7DD8C0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F502A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182039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18289B" w:rsidRPr="00891D8B" w14:paraId="054FA816" w14:textId="77777777" w:rsidTr="00892939">
        <w:tc>
          <w:tcPr>
            <w:tcW w:w="567" w:type="dxa"/>
          </w:tcPr>
          <w:p w14:paraId="65F60E5D" w14:textId="77777777" w:rsidR="0018289B" w:rsidRPr="00891D8B" w:rsidRDefault="0018289B" w:rsidP="00892939">
            <w:pPr>
              <w:rPr>
                <w:rFonts w:ascii="Times New Roman" w:hAnsi="Times New Roman" w:cs="Times New Roman"/>
              </w:rPr>
            </w:pPr>
          </w:p>
        </w:tc>
        <w:tc>
          <w:tcPr>
            <w:tcW w:w="4112" w:type="dxa"/>
          </w:tcPr>
          <w:p w14:paraId="2B920324"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День памяти и скорби</w:t>
            </w:r>
          </w:p>
        </w:tc>
        <w:tc>
          <w:tcPr>
            <w:tcW w:w="1276" w:type="dxa"/>
          </w:tcPr>
          <w:p w14:paraId="1B8F5180"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22 июня</w:t>
            </w:r>
          </w:p>
        </w:tc>
        <w:tc>
          <w:tcPr>
            <w:tcW w:w="2268" w:type="dxa"/>
          </w:tcPr>
          <w:p w14:paraId="643651AC"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2E819D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6D34053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7FB95DC7"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«Молодежные общественные объединения»</w:t>
            </w:r>
          </w:p>
        </w:tc>
      </w:tr>
      <w:tr w:rsidR="0018289B" w:rsidRPr="00891D8B" w14:paraId="42ED0F8F" w14:textId="77777777" w:rsidTr="00892939">
        <w:tc>
          <w:tcPr>
            <w:tcW w:w="567" w:type="dxa"/>
          </w:tcPr>
          <w:p w14:paraId="5BF01328" w14:textId="77777777" w:rsidR="0018289B" w:rsidRPr="00891D8B" w:rsidRDefault="0018289B" w:rsidP="00892939">
            <w:pPr>
              <w:rPr>
                <w:rFonts w:ascii="Times New Roman" w:hAnsi="Times New Roman" w:cs="Times New Roman"/>
              </w:rPr>
            </w:pPr>
          </w:p>
        </w:tc>
        <w:tc>
          <w:tcPr>
            <w:tcW w:w="4112" w:type="dxa"/>
          </w:tcPr>
          <w:p w14:paraId="241BC41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Торжественное мероприятие «Выпускник!»</w:t>
            </w:r>
          </w:p>
        </w:tc>
        <w:tc>
          <w:tcPr>
            <w:tcW w:w="1276" w:type="dxa"/>
          </w:tcPr>
          <w:p w14:paraId="583E8909"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июнь</w:t>
            </w:r>
          </w:p>
        </w:tc>
        <w:tc>
          <w:tcPr>
            <w:tcW w:w="2268" w:type="dxa"/>
          </w:tcPr>
          <w:p w14:paraId="721C009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374EED3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 по УВР</w:t>
            </w:r>
          </w:p>
          <w:p w14:paraId="69EFC493"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2E553AE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16C29C26"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w:t>
            </w:r>
            <w:r w:rsidRPr="00891D8B">
              <w:rPr>
                <w:rFonts w:ascii="Times New Roman" w:hAnsi="Times New Roman" w:cs="Times New Roman"/>
              </w:rPr>
              <w:lastRenderedPageBreak/>
              <w:t>адаптация и трудоустройство» «Молодежные общественные объединения»</w:t>
            </w:r>
          </w:p>
        </w:tc>
      </w:tr>
      <w:tr w:rsidR="0018289B" w:rsidRPr="00891D8B" w14:paraId="156C7D1A" w14:textId="77777777" w:rsidTr="00892939">
        <w:tc>
          <w:tcPr>
            <w:tcW w:w="567" w:type="dxa"/>
          </w:tcPr>
          <w:p w14:paraId="1B7AABCE" w14:textId="77777777" w:rsidR="0018289B" w:rsidRPr="00891D8B" w:rsidRDefault="0018289B" w:rsidP="00892939">
            <w:pPr>
              <w:rPr>
                <w:rFonts w:ascii="Times New Roman" w:hAnsi="Times New Roman" w:cs="Times New Roman"/>
              </w:rPr>
            </w:pPr>
          </w:p>
        </w:tc>
        <w:tc>
          <w:tcPr>
            <w:tcW w:w="4112" w:type="dxa"/>
          </w:tcPr>
          <w:p w14:paraId="4C1DC2EB"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Содействие в трудоустройстве</w:t>
            </w:r>
          </w:p>
        </w:tc>
        <w:tc>
          <w:tcPr>
            <w:tcW w:w="1276" w:type="dxa"/>
          </w:tcPr>
          <w:p w14:paraId="2CCB9D58"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A6008F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Обучающиеся 3-4 курса</w:t>
            </w:r>
          </w:p>
        </w:tc>
        <w:tc>
          <w:tcPr>
            <w:tcW w:w="1984" w:type="dxa"/>
          </w:tcPr>
          <w:p w14:paraId="7145D1CF"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Зам. директора по УПР, методист, Кураторы</w:t>
            </w:r>
          </w:p>
        </w:tc>
        <w:tc>
          <w:tcPr>
            <w:tcW w:w="5245" w:type="dxa"/>
          </w:tcPr>
          <w:p w14:paraId="1E8EF4B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«Кураторство»</w:t>
            </w:r>
          </w:p>
          <w:p w14:paraId="6D4F473A" w14:textId="77777777" w:rsidR="0018289B" w:rsidRPr="00891D8B" w:rsidRDefault="0018289B" w:rsidP="0089293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w:t>
            </w:r>
          </w:p>
        </w:tc>
      </w:tr>
    </w:tbl>
    <w:p w14:paraId="7E07F9D3" w14:textId="77777777" w:rsidR="0018289B" w:rsidRPr="00891D8B" w:rsidRDefault="0018289B" w:rsidP="0018289B">
      <w:pPr>
        <w:rPr>
          <w:rFonts w:ascii="Times New Roman" w:hAnsi="Times New Roman" w:cs="Times New Roman"/>
        </w:rPr>
        <w:sectPr w:rsidR="0018289B" w:rsidRPr="00891D8B" w:rsidSect="00FB1AAB">
          <w:pgSz w:w="16840" w:h="11900" w:orient="landscape"/>
          <w:pgMar w:top="1134" w:right="850" w:bottom="1134" w:left="1701" w:header="0" w:footer="6" w:gutter="0"/>
          <w:cols w:space="720"/>
          <w:noEndnote/>
          <w:docGrid w:linePitch="360"/>
        </w:sectPr>
      </w:pPr>
    </w:p>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3B6C34"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B6C34">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1902597" w14:textId="77777777" w:rsidR="003B6C34" w:rsidRPr="003B6C34" w:rsidRDefault="003B6C34" w:rsidP="003B6C34">
      <w:pPr>
        <w:widowControl w:val="0"/>
        <w:autoSpaceDE w:val="0"/>
        <w:autoSpaceDN w:val="0"/>
        <w:adjustRightInd w:val="0"/>
        <w:jc w:val="center"/>
        <w:rPr>
          <w:rFonts w:ascii="Times New Roman" w:eastAsia="Times New Roman" w:hAnsi="Times New Roman" w:cs="Times New Roman"/>
          <w:color w:val="auto"/>
        </w:rPr>
      </w:pPr>
      <w:bookmarkStart w:id="33" w:name="_Hlk167371679"/>
      <w:r w:rsidRPr="003B6C34">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179FCBA3" w14:textId="77777777" w:rsidTr="00E707AF">
        <w:trPr>
          <w:trHeight w:val="565"/>
          <w:tblCellSpacing w:w="5" w:type="nil"/>
        </w:trPr>
        <w:tc>
          <w:tcPr>
            <w:tcW w:w="9357" w:type="dxa"/>
          </w:tcPr>
          <w:p w14:paraId="31FED0DF"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238C598E" w14:textId="77777777" w:rsidTr="00E707AF">
        <w:trPr>
          <w:trHeight w:val="118"/>
          <w:tblCellSpacing w:w="5" w:type="nil"/>
        </w:trPr>
        <w:tc>
          <w:tcPr>
            <w:tcW w:w="9357" w:type="dxa"/>
          </w:tcPr>
          <w:p w14:paraId="6853F0C6"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Спортивный зал</w:t>
            </w:r>
          </w:p>
          <w:p w14:paraId="7748BD7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3C9A2AE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Стенка гимнастическая деревянная – 12 шт.</w:t>
            </w:r>
          </w:p>
          <w:p w14:paraId="016D505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Скамейка гимнастическая – 10 шт.</w:t>
            </w:r>
          </w:p>
          <w:p w14:paraId="59B0D53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FF0086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Баскетбольная стойка </w:t>
            </w:r>
            <w:r w:rsidRPr="003B6C34">
              <w:rPr>
                <w:rFonts w:ascii="Times New Roman" w:eastAsia="Calibri" w:hAnsi="Times New Roman" w:cs="Times New Roman"/>
                <w:color w:val="auto"/>
                <w:lang w:val="en-US" w:eastAsia="en-US"/>
              </w:rPr>
              <w:t>DFC</w:t>
            </w:r>
            <w:r w:rsidRPr="003B6C34">
              <w:rPr>
                <w:rFonts w:ascii="Times New Roman" w:eastAsia="Calibri" w:hAnsi="Times New Roman" w:cs="Times New Roman"/>
                <w:color w:val="auto"/>
                <w:lang w:eastAsia="en-US"/>
              </w:rPr>
              <w:t xml:space="preserve"> – 2 шт.</w:t>
            </w:r>
          </w:p>
          <w:p w14:paraId="66802F6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Баскетбольная стойка Глав Спорт. – 2 шт.</w:t>
            </w:r>
          </w:p>
          <w:p w14:paraId="5EA7CC0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Щит баскетбольный – 4 шт.</w:t>
            </w:r>
          </w:p>
          <w:p w14:paraId="664BE0B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Канат гимнастический для лазания Кивар Спорт – 3 шт.</w:t>
            </w:r>
          </w:p>
          <w:p w14:paraId="07F7DB9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Брусья гимнастические женские на растяжках – 1 шт.</w:t>
            </w:r>
          </w:p>
          <w:p w14:paraId="4AAF076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Бревно гимнастическое тренировочное переменной высоты – 2 шт.</w:t>
            </w:r>
          </w:p>
          <w:p w14:paraId="37BC611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Конь гимнастический универсальный – 1 шт.</w:t>
            </w:r>
          </w:p>
          <w:p w14:paraId="50E6C68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Козел гимнастический – 1 шт.</w:t>
            </w:r>
          </w:p>
          <w:p w14:paraId="405A912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Перекладина гимнастическая универсальная – 2 шт.</w:t>
            </w:r>
          </w:p>
          <w:p w14:paraId="6D7EEE1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3980C44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волейбольный – 23 шт. </w:t>
            </w:r>
          </w:p>
          <w:p w14:paraId="1BF7464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мини – футбольный – 20 шт. </w:t>
            </w:r>
          </w:p>
          <w:p w14:paraId="785064F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баскетбольный – 28 шт. </w:t>
            </w:r>
          </w:p>
          <w:p w14:paraId="3F3D462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Мяч для фитнеса (с ушами) – 4 шт.</w:t>
            </w:r>
          </w:p>
          <w:p w14:paraId="2CB8D621"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Мяч утяжеленный 2 кг – 10 шт. </w:t>
            </w:r>
          </w:p>
          <w:p w14:paraId="49FB7DE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Конус ограничитель – 20 шт.</w:t>
            </w:r>
          </w:p>
          <w:p w14:paraId="501A504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Мяч большой теннис – 10 шт.</w:t>
            </w:r>
          </w:p>
          <w:p w14:paraId="1C8583B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Набор кегли – 2 шт.</w:t>
            </w:r>
          </w:p>
          <w:p w14:paraId="491ABC8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Свисток – 4 шт.</w:t>
            </w:r>
          </w:p>
          <w:p w14:paraId="21BE5D1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Шахматы – 8 шт.</w:t>
            </w:r>
          </w:p>
          <w:p w14:paraId="1F06B02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Турник навесной на гимнастическую стенку, металлический – 5 шт.</w:t>
            </w:r>
          </w:p>
          <w:p w14:paraId="5EA06563"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Гимнастический мостик – 2 шт.</w:t>
            </w:r>
          </w:p>
          <w:p w14:paraId="4A5E810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Тумба для измерения гибкости – 1 шт.</w:t>
            </w:r>
          </w:p>
          <w:p w14:paraId="268898E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Барьер легкоатлетический Кивар Спорт – 6 шт.</w:t>
            </w:r>
          </w:p>
          <w:p w14:paraId="615E819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Вышка судейская свободностоящая Кивар Спорт – 1 шт.</w:t>
            </w:r>
          </w:p>
          <w:p w14:paraId="019EC6D1"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Компрессор электрический – 1 шт.</w:t>
            </w:r>
          </w:p>
          <w:p w14:paraId="433DF98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Корзина для мячей – 2 шт.</w:t>
            </w:r>
          </w:p>
          <w:p w14:paraId="3B9B3D7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Секундомер – 4 шт.</w:t>
            </w:r>
          </w:p>
          <w:p w14:paraId="4D92AA3E"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Канат для перетягивания – 1 шт.</w:t>
            </w:r>
          </w:p>
          <w:p w14:paraId="0E99F17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Набор эспандеров для кроссфита – 2 шт.</w:t>
            </w:r>
          </w:p>
          <w:p w14:paraId="42D0BC51"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Спортивное табло «электронное табло» Элтабло – 1 шт.</w:t>
            </w:r>
          </w:p>
          <w:p w14:paraId="5CD54CB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Волейбольный тренажер «Алексеева» - 1 шт.</w:t>
            </w:r>
          </w:p>
          <w:p w14:paraId="7DECC16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Дорожка для прыжков в длину – 1 шт.</w:t>
            </w:r>
          </w:p>
          <w:p w14:paraId="7EC54E3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Лыжи – 36 шт.</w:t>
            </w:r>
          </w:p>
          <w:p w14:paraId="72573354"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Лыжные палки – 80 шт.</w:t>
            </w:r>
          </w:p>
          <w:p w14:paraId="16590E23"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Ботинки лыжные – 66 шт.</w:t>
            </w:r>
          </w:p>
          <w:p w14:paraId="7180087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Сетка волейбольная – 2 шт.</w:t>
            </w:r>
          </w:p>
          <w:p w14:paraId="57D290F4"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Теннисный стол – 3 шт.</w:t>
            </w:r>
          </w:p>
          <w:p w14:paraId="440FD00F"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Скакалки – 15 шт.</w:t>
            </w:r>
          </w:p>
          <w:p w14:paraId="2DADAD1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lastRenderedPageBreak/>
              <w:t>Гимнастические маты – 22 шт.</w:t>
            </w:r>
          </w:p>
          <w:p w14:paraId="7AD6E6F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Ворота мини – футбольные – 2 шт.</w:t>
            </w:r>
          </w:p>
          <w:p w14:paraId="2167326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Обруч гимнастический – 32 шт.</w:t>
            </w:r>
          </w:p>
          <w:p w14:paraId="0F055464"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Стойка для прыжков в высоту – 3 шт.</w:t>
            </w:r>
          </w:p>
          <w:p w14:paraId="5A8331EE"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Перекладина для прыжков в высоту – 3 шт.</w:t>
            </w:r>
          </w:p>
          <w:p w14:paraId="761F5AB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Гири 16кг, 24кг, 32 кг – 6 шт.</w:t>
            </w:r>
          </w:p>
          <w:p w14:paraId="2BE8F85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3B6C34" w:rsidRPr="003B6C34" w14:paraId="3149BEA8" w14:textId="77777777" w:rsidTr="00E707AF">
        <w:trPr>
          <w:trHeight w:val="118"/>
          <w:tblCellSpacing w:w="5" w:type="nil"/>
        </w:trPr>
        <w:tc>
          <w:tcPr>
            <w:tcW w:w="9357" w:type="dxa"/>
          </w:tcPr>
          <w:p w14:paraId="5A5473A7"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lastRenderedPageBreak/>
              <w:t>Зал ритмики и хореографии</w:t>
            </w:r>
          </w:p>
          <w:p w14:paraId="74E5AA0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Стенка гимнастическая деревянная – 6 шт.</w:t>
            </w:r>
          </w:p>
          <w:p w14:paraId="29B9B38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Гриф </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 образный – 1 шт.</w:t>
            </w:r>
          </w:p>
          <w:p w14:paraId="54281C3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Гриф – 2 шт.</w:t>
            </w:r>
          </w:p>
          <w:p w14:paraId="21CFB80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Штанга 75 кг – 1 шт.</w:t>
            </w:r>
          </w:p>
          <w:p w14:paraId="38D3F86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Стойка для приседаний со страховкой – 1 шт.</w:t>
            </w:r>
          </w:p>
          <w:p w14:paraId="36EC632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Баттерфляй тренажер – 1 шт.</w:t>
            </w:r>
          </w:p>
          <w:p w14:paraId="25A5893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Силовая скамейка со стойками. Горизонтальный жим лежа – 1 шт.</w:t>
            </w:r>
          </w:p>
          <w:p w14:paraId="5A8D007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Гиперэкстензия римский стул – 1 шт.</w:t>
            </w:r>
          </w:p>
          <w:p w14:paraId="6E57524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Стойка для подтягиваний. Пресс, брусья, турник – 2 шт.</w:t>
            </w:r>
          </w:p>
          <w:p w14:paraId="26FD775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Гиперэкстензия наклонная – 1 шт.</w:t>
            </w:r>
          </w:p>
          <w:p w14:paraId="64D7375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Римская скамья горизонтельная – 1 шт.</w:t>
            </w:r>
          </w:p>
          <w:p w14:paraId="2F73DBE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Горизонтальная силовая скамья – 1 шт.</w:t>
            </w:r>
          </w:p>
          <w:p w14:paraId="0AC8F79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Скамья Скотта – 1 шт.</w:t>
            </w:r>
          </w:p>
          <w:p w14:paraId="5ACEB27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Силовая скамья со стойкой – 1 шт.</w:t>
            </w:r>
          </w:p>
          <w:p w14:paraId="46A281C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Беговая дорожка – 1 шт.</w:t>
            </w:r>
          </w:p>
          <w:p w14:paraId="6359D91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Велотренажер – 1 шт.</w:t>
            </w:r>
          </w:p>
          <w:p w14:paraId="08E9C50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Степ – платформа </w:t>
            </w:r>
            <w:r w:rsidRPr="003B6C34">
              <w:rPr>
                <w:rFonts w:ascii="Times New Roman" w:eastAsia="Calibri" w:hAnsi="Times New Roman" w:cs="Times New Roman"/>
                <w:color w:val="auto"/>
                <w:lang w:val="en-US" w:eastAsia="en-US"/>
              </w:rPr>
              <w:t>Demix</w:t>
            </w:r>
            <w:r w:rsidRPr="003B6C34">
              <w:rPr>
                <w:rFonts w:ascii="Times New Roman" w:eastAsia="Calibri" w:hAnsi="Times New Roman" w:cs="Times New Roman"/>
                <w:color w:val="auto"/>
                <w:lang w:eastAsia="en-US"/>
              </w:rPr>
              <w:t xml:space="preserve"> – 20 шт.</w:t>
            </w:r>
          </w:p>
          <w:p w14:paraId="0B38ABE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БаБатут </w:t>
            </w:r>
            <w:r w:rsidRPr="003B6C34">
              <w:rPr>
                <w:rFonts w:ascii="Times New Roman" w:eastAsia="Calibri" w:hAnsi="Times New Roman" w:cs="Times New Roman"/>
                <w:color w:val="auto"/>
                <w:lang w:val="en-US" w:eastAsia="en-US"/>
              </w:rPr>
              <w:t>TR</w:t>
            </w:r>
            <w:r w:rsidRPr="003B6C34">
              <w:rPr>
                <w:rFonts w:ascii="Times New Roman" w:eastAsia="Calibri" w:hAnsi="Times New Roman" w:cs="Times New Roman"/>
                <w:color w:val="auto"/>
                <w:lang w:eastAsia="en-US"/>
              </w:rPr>
              <w:t xml:space="preserve">-401 112см с держателем – 3 ш. </w:t>
            </w:r>
          </w:p>
          <w:p w14:paraId="1827C19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83B982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tc>
      </w:tr>
      <w:tr w:rsidR="003B6C34" w:rsidRPr="003B6C34" w14:paraId="4B127D2A" w14:textId="77777777" w:rsidTr="00E707AF">
        <w:trPr>
          <w:trHeight w:val="118"/>
          <w:tblCellSpacing w:w="5" w:type="nil"/>
        </w:trPr>
        <w:tc>
          <w:tcPr>
            <w:tcW w:w="9357" w:type="dxa"/>
          </w:tcPr>
          <w:p w14:paraId="7523F15E"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7EEFA825" w14:textId="77777777" w:rsidR="003B6C34" w:rsidRPr="003B6C34" w:rsidRDefault="003B6C34" w:rsidP="003B6C34">
            <w:pPr>
              <w:widowControl w:val="0"/>
              <w:autoSpaceDE w:val="0"/>
              <w:autoSpaceDN w:val="0"/>
              <w:adjustRightInd w:val="0"/>
              <w:rPr>
                <w:rFonts w:ascii="Times New Roman" w:eastAsia="Calibri" w:hAnsi="Times New Roman" w:cs="Times New Roman"/>
                <w:b/>
                <w:color w:val="auto"/>
                <w:lang w:eastAsia="en-US"/>
              </w:rPr>
            </w:pPr>
            <w:r w:rsidRPr="003B6C34">
              <w:rPr>
                <w:rFonts w:ascii="Times New Roman" w:eastAsia="Calibri" w:hAnsi="Times New Roman" w:cs="Times New Roman"/>
                <w:color w:val="auto"/>
                <w:lang w:eastAsia="en-US"/>
              </w:rPr>
              <w:t xml:space="preserve"> </w:t>
            </w:r>
          </w:p>
        </w:tc>
      </w:tr>
      <w:tr w:rsidR="00072BB8" w:rsidRPr="003B6C34" w14:paraId="103FC2FA" w14:textId="77777777" w:rsidTr="00E707AF">
        <w:trPr>
          <w:trHeight w:val="118"/>
          <w:tblCellSpacing w:w="5" w:type="nil"/>
        </w:trPr>
        <w:tc>
          <w:tcPr>
            <w:tcW w:w="9357" w:type="dxa"/>
          </w:tcPr>
          <w:p w14:paraId="38DDBB44" w14:textId="77777777" w:rsidR="00072BB8" w:rsidRPr="003C5DD1" w:rsidRDefault="00072BB8" w:rsidP="00072BB8">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110  «Кабинет геологии», «Эксплуатации и реконструкции зданий», «Технологии и организаций строительных процессов», «Строительного черчения», «Технического черчения»</w:t>
            </w:r>
          </w:p>
          <w:p w14:paraId="2D65F892"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3BFDD3DA"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24 шт.</w:t>
            </w:r>
          </w:p>
          <w:p w14:paraId="13B531BB"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12 шт.</w:t>
            </w:r>
          </w:p>
          <w:p w14:paraId="29419D1D"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553534A1"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USNIntelPentiumG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2 шт.</w:t>
            </w:r>
          </w:p>
          <w:p w14:paraId="7530EF2F"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7154D116"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 шт.</w:t>
            </w:r>
          </w:p>
          <w:p w14:paraId="5DE6324D"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632490CF"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одежды комбинированный – 1 шт.</w:t>
            </w:r>
          </w:p>
          <w:p w14:paraId="0CD43111" w14:textId="77777777" w:rsidR="00072BB8" w:rsidRPr="003C5DD1" w:rsidRDefault="00072BB8" w:rsidP="00072BB8">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учителя, однотумбовый – 1 шт.</w:t>
            </w:r>
          </w:p>
          <w:p w14:paraId="6ED58442" w14:textId="436B00D0" w:rsidR="00072BB8" w:rsidRPr="003B6C34" w:rsidRDefault="00072BB8" w:rsidP="00072BB8">
            <w:pPr>
              <w:jc w:val="center"/>
              <w:rPr>
                <w:rFonts w:ascii="Times New Roman" w:eastAsia="Calibri" w:hAnsi="Times New Roman" w:cs="Times New Roman"/>
                <w:b/>
                <w:color w:val="auto"/>
                <w:lang w:eastAsia="en-US"/>
              </w:rPr>
            </w:pPr>
            <w:r w:rsidRPr="003C5DD1">
              <w:rPr>
                <w:rFonts w:ascii="Times New Roman" w:eastAsia="Calibri" w:hAnsi="Times New Roman" w:cs="Times New Roman"/>
                <w:color w:val="auto"/>
                <w:lang w:eastAsia="en-US"/>
              </w:rPr>
              <w:t>Наглядный макет "УЭЦН" – 1 шт.</w:t>
            </w:r>
          </w:p>
        </w:tc>
      </w:tr>
      <w:tr w:rsidR="003B6C34" w:rsidRPr="003B6C34" w14:paraId="6F8B20C8" w14:textId="77777777" w:rsidTr="00E707AF">
        <w:trPr>
          <w:trHeight w:val="118"/>
          <w:tblCellSpacing w:w="5" w:type="nil"/>
        </w:trPr>
        <w:tc>
          <w:tcPr>
            <w:tcW w:w="9357" w:type="dxa"/>
          </w:tcPr>
          <w:p w14:paraId="1CACD324"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2D2CCB78"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2A8687B2"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lastRenderedPageBreak/>
              <w:t>Компьютер USN IntelPentium G4400/ 4096Mb/ 500GB/ DVD-RW/ ATX 500W (в комплекте клавиатура/мышь) – 2 шт.</w:t>
            </w:r>
          </w:p>
          <w:p w14:paraId="06108DF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4423B99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«Асинхронный двигатель с фазным ротором» – 2 шт.</w:t>
            </w:r>
          </w:p>
          <w:p w14:paraId="2994974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Стенд  «Светотехника – источники света и светильники, эффективность и энергосбережение – 1 шт. </w:t>
            </w:r>
          </w:p>
          <w:p w14:paraId="447D219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0F7E75A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01751CD5"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04DFC69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7D22C9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7505F98D"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24 шт.</w:t>
            </w:r>
          </w:p>
          <w:p w14:paraId="01437C7C"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лабораторный – 2 шт.</w:t>
            </w:r>
          </w:p>
          <w:p w14:paraId="150B5A1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«Основы электромеханики» – 2 шт.</w:t>
            </w:r>
          </w:p>
        </w:tc>
      </w:tr>
      <w:tr w:rsidR="003B6C34" w:rsidRPr="003B6C34" w14:paraId="1247FE23" w14:textId="77777777" w:rsidTr="00E707AF">
        <w:trPr>
          <w:trHeight w:val="118"/>
          <w:tblCellSpacing w:w="5" w:type="nil"/>
        </w:trPr>
        <w:tc>
          <w:tcPr>
            <w:tcW w:w="9357" w:type="dxa"/>
          </w:tcPr>
          <w:p w14:paraId="47757F7F"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01A8FD7D"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4B11496D"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713AAA18"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729C5BA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7375A02F"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«Электроснабжение промышленных предприятий» – 2 шт.</w:t>
            </w:r>
          </w:p>
          <w:p w14:paraId="028F2F07"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«Комплексная автоматизация в энергетике» – 2 шт.</w:t>
            </w:r>
          </w:p>
          <w:p w14:paraId="4A0BCE13"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41ED8107"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4F7BB705"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58290D9C"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учебного оборудования «Системы электроснабжения промышленных предприятий с устройством релейной защиты» – 1 компл.</w:t>
            </w:r>
          </w:p>
          <w:p w14:paraId="39FC0EDC"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Комплект лабораторного оборудования «Электроснабжение промышленных предприятий» – 1 компл.</w:t>
            </w:r>
          </w:p>
          <w:p w14:paraId="15D2EB10"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Стенд «Электромонтаж и наладка ОПС» - 1 шт.</w:t>
            </w:r>
          </w:p>
          <w:p w14:paraId="57906FD2"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B1EAF2B"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 IntelPentium G4400/ 4096Mb/ 500GB/ DVD-RW/ ATX 500W (в комплекте клавиатура/мышь) – 1 шт.</w:t>
            </w:r>
          </w:p>
          <w:p w14:paraId="4332E355"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tc>
      </w:tr>
      <w:tr w:rsidR="007667DF" w:rsidRPr="003B6C34" w14:paraId="714119EE" w14:textId="77777777" w:rsidTr="00E707AF">
        <w:trPr>
          <w:trHeight w:val="118"/>
          <w:tblCellSpacing w:w="5" w:type="nil"/>
        </w:trPr>
        <w:tc>
          <w:tcPr>
            <w:tcW w:w="9357" w:type="dxa"/>
          </w:tcPr>
          <w:p w14:paraId="4F625D48" w14:textId="77777777" w:rsidR="007667DF" w:rsidRPr="007667DF" w:rsidRDefault="007667DF" w:rsidP="007667DF">
            <w:pPr>
              <w:jc w:val="center"/>
              <w:rPr>
                <w:rFonts w:ascii="Times New Roman" w:eastAsia="Calibri" w:hAnsi="Times New Roman" w:cs="Times New Roman"/>
                <w:b/>
                <w:color w:val="auto"/>
                <w:lang w:eastAsia="en-US"/>
              </w:rPr>
            </w:pPr>
            <w:r w:rsidRPr="007667DF">
              <w:rPr>
                <w:rFonts w:ascii="Times New Roman" w:eastAsia="Calibri" w:hAnsi="Times New Roman" w:cs="Times New Roman"/>
                <w:b/>
                <w:color w:val="auto"/>
                <w:lang w:eastAsia="en-US"/>
              </w:rPr>
              <w:t>№ 114 Мастерская «Бухгалтерский учет»</w:t>
            </w:r>
          </w:p>
          <w:p w14:paraId="0BA16129" w14:textId="77777777" w:rsidR="007667DF" w:rsidRPr="007667DF" w:rsidRDefault="007667DF" w:rsidP="007667DF">
            <w:pPr>
              <w:jc w:val="center"/>
              <w:rPr>
                <w:rFonts w:ascii="Times New Roman" w:eastAsia="Calibri" w:hAnsi="Times New Roman" w:cs="Times New Roman"/>
                <w:color w:val="auto"/>
                <w:lang w:eastAsia="en-US"/>
              </w:rPr>
            </w:pPr>
            <w:r w:rsidRPr="007667DF">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491918BE" w14:textId="77777777" w:rsidR="007667DF" w:rsidRPr="007667DF" w:rsidRDefault="007667DF" w:rsidP="007667DF">
            <w:pPr>
              <w:jc w:val="center"/>
              <w:rPr>
                <w:rFonts w:ascii="Times New Roman" w:eastAsia="Calibri" w:hAnsi="Times New Roman" w:cs="Times New Roman"/>
                <w:color w:val="auto"/>
                <w:lang w:eastAsia="en-US"/>
              </w:rPr>
            </w:pPr>
            <w:r w:rsidRPr="007667DF">
              <w:rPr>
                <w:rFonts w:ascii="Times New Roman" w:eastAsia="Calibri" w:hAnsi="Times New Roman" w:cs="Times New Roman"/>
                <w:b/>
                <w:color w:val="auto"/>
                <w:lang w:eastAsia="en-US"/>
              </w:rPr>
              <w:t>Учебная лаборатория № 114 «Учебная бухгалтерия»</w:t>
            </w:r>
          </w:p>
          <w:p w14:paraId="62D7095D"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Шкаф-стеллаж – 1 шт.</w:t>
            </w:r>
          </w:p>
          <w:p w14:paraId="6E8F148A"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Шкаф для документов закрытый – 1 шт.</w:t>
            </w:r>
          </w:p>
          <w:p w14:paraId="0213F796"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Шкаф для одежды комбинированный – 1 шт.</w:t>
            </w:r>
          </w:p>
          <w:p w14:paraId="530DD5EF"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Диспансер (кулер) для воды керамический – 1 шт.</w:t>
            </w:r>
          </w:p>
          <w:p w14:paraId="54D5249E"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lastRenderedPageBreak/>
              <w:t>Доска школьная – 1 шт.</w:t>
            </w:r>
          </w:p>
          <w:p w14:paraId="0FEA965F"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Интерактивный комплект – 1 компл., в составе:</w:t>
            </w:r>
          </w:p>
          <w:p w14:paraId="35976D3D"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D4695E1"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 xml:space="preserve">б) Активный лоток для интерактивной доски SBM685 с ECP (1018795); </w:t>
            </w:r>
          </w:p>
          <w:p w14:paraId="67F08E9C"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 xml:space="preserve">в) Проектор SMART U100w (1026113); </w:t>
            </w:r>
          </w:p>
          <w:p w14:paraId="129BE784"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г) Настенное крепление для проектора (1026830)</w:t>
            </w:r>
          </w:p>
          <w:p w14:paraId="020D7B90"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Стол учителя, однотумбовый – 1 шт.</w:t>
            </w:r>
          </w:p>
          <w:p w14:paraId="5A49F729"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Стул мягкий – 1 шт.</w:t>
            </w:r>
          </w:p>
          <w:p w14:paraId="629BD469"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Бактерицидный излучатель – 1 шт.</w:t>
            </w:r>
          </w:p>
          <w:p w14:paraId="0F309BEF"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Стол компьютерный – 1 шт.</w:t>
            </w:r>
          </w:p>
          <w:p w14:paraId="56DAE6DB" w14:textId="77777777" w:rsidR="007667DF" w:rsidRPr="007667DF" w:rsidRDefault="007667DF" w:rsidP="007667DF">
            <w:pPr>
              <w:jc w:val="both"/>
              <w:rPr>
                <w:rFonts w:ascii="Times New Roman" w:eastAsia="Calibri" w:hAnsi="Times New Roman" w:cs="Times New Roman"/>
                <w:color w:val="auto"/>
                <w:lang w:eastAsia="en-US"/>
              </w:rPr>
            </w:pPr>
            <w:r w:rsidRPr="007667DF">
              <w:rPr>
                <w:rFonts w:ascii="Times New Roman" w:eastAsia="Calibri" w:hAnsi="Times New Roman" w:cs="Times New Roman"/>
                <w:color w:val="auto"/>
                <w:lang w:eastAsia="en-US"/>
              </w:rPr>
              <w:t>Стол ученический 2-местный регулируемый – 12 шт.</w:t>
            </w:r>
          </w:p>
          <w:p w14:paraId="6B0D1DE7" w14:textId="26D740E4" w:rsidR="007667DF" w:rsidRPr="003B6C34" w:rsidRDefault="007667DF" w:rsidP="007667DF">
            <w:pPr>
              <w:jc w:val="center"/>
              <w:rPr>
                <w:rFonts w:ascii="Times New Roman" w:eastAsia="Calibri" w:hAnsi="Times New Roman" w:cs="Times New Roman"/>
                <w:b/>
                <w:color w:val="auto"/>
                <w:lang w:eastAsia="en-US"/>
              </w:rPr>
            </w:pPr>
            <w:r w:rsidRPr="007667DF">
              <w:rPr>
                <w:rFonts w:ascii="Times New Roman" w:eastAsia="Calibri" w:hAnsi="Times New Roman" w:cs="Times New Roman"/>
                <w:color w:val="auto"/>
                <w:lang w:eastAsia="en-US"/>
              </w:rPr>
              <w:t>Стул ученический – 26 шт.</w:t>
            </w:r>
          </w:p>
        </w:tc>
      </w:tr>
    </w:tbl>
    <w:p w14:paraId="2686076C"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lastRenderedPageBreak/>
        <w:br w:type="page"/>
      </w:r>
    </w:p>
    <w:p w14:paraId="7ED783CF"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74E71497" w14:textId="77777777" w:rsidTr="00E707AF">
        <w:trPr>
          <w:trHeight w:val="565"/>
          <w:tblCellSpacing w:w="5" w:type="nil"/>
        </w:trPr>
        <w:tc>
          <w:tcPr>
            <w:tcW w:w="9357" w:type="dxa"/>
          </w:tcPr>
          <w:p w14:paraId="2CE8AAA4"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0D334F32" w14:textId="77777777" w:rsidTr="00E707AF">
        <w:trPr>
          <w:trHeight w:val="3675"/>
          <w:tblCellSpacing w:w="5" w:type="nil"/>
        </w:trPr>
        <w:tc>
          <w:tcPr>
            <w:tcW w:w="9357" w:type="dxa"/>
          </w:tcPr>
          <w:p w14:paraId="600DDBD7"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Библиотека, читальный зал с выходом в сеть Интернет</w:t>
            </w:r>
          </w:p>
          <w:p w14:paraId="0EB7B208"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Стеллаж библиотечный мобильный 2-х сторонний– 83 шт.</w:t>
            </w:r>
          </w:p>
          <w:p w14:paraId="3835981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читательский формуляров – 1 шт.</w:t>
            </w:r>
          </w:p>
          <w:p w14:paraId="7B18E3F3"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Кресло – 1 шт.</w:t>
            </w:r>
          </w:p>
          <w:p w14:paraId="04EDDE90"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4 шт.</w:t>
            </w:r>
          </w:p>
          <w:p w14:paraId="347FE26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USNIntelPentiumG4400/4096Mb/500GB/DVD-RW/ATX 500W(в комплекте клавиатура/мышь) – 7 шт.</w:t>
            </w:r>
          </w:p>
          <w:p w14:paraId="291D43B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аудиторный трехместный – 1 шт.</w:t>
            </w:r>
          </w:p>
          <w:p w14:paraId="62BB8318"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6 шт.</w:t>
            </w:r>
          </w:p>
          <w:p w14:paraId="4EA111B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картотечный, ЛДСП, 24 ячейки, выдвижная полка – 1 шт.</w:t>
            </w:r>
          </w:p>
          <w:p w14:paraId="1431D687"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Стол-барьер кафедра – 1 шт.</w:t>
            </w:r>
          </w:p>
          <w:p w14:paraId="56FFB73B"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Стол-барьер библиотечный – 1 шт.</w:t>
            </w:r>
          </w:p>
          <w:p w14:paraId="2B25497F"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24 шт.</w:t>
            </w:r>
          </w:p>
          <w:p w14:paraId="508158AA"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аудиторный трехместный – 10 шт.</w:t>
            </w:r>
          </w:p>
        </w:tc>
      </w:tr>
      <w:tr w:rsidR="003B6C34" w:rsidRPr="003B6C34" w14:paraId="23EA0445" w14:textId="77777777" w:rsidTr="00E707AF">
        <w:trPr>
          <w:trHeight w:val="118"/>
          <w:tblCellSpacing w:w="5" w:type="nil"/>
        </w:trPr>
        <w:tc>
          <w:tcPr>
            <w:tcW w:w="9357" w:type="dxa"/>
          </w:tcPr>
          <w:p w14:paraId="0471F80D"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Актовый зал</w:t>
            </w:r>
          </w:p>
          <w:p w14:paraId="2345B7C2"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2 шт.</w:t>
            </w:r>
          </w:p>
          <w:p w14:paraId="44A74752"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067F751"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2 шт.</w:t>
            </w:r>
          </w:p>
          <w:p w14:paraId="0F87D929"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Блок стульев 3-х местный – 108 шт.</w:t>
            </w:r>
          </w:p>
          <w:p w14:paraId="69A2C199"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Блок стульев 2-х местный – 30 шт.</w:t>
            </w:r>
          </w:p>
        </w:tc>
      </w:tr>
      <w:tr w:rsidR="003B6C34" w:rsidRPr="003B6C34" w14:paraId="0A641A1E" w14:textId="77777777" w:rsidTr="00E707AF">
        <w:trPr>
          <w:trHeight w:val="118"/>
          <w:tblCellSpacing w:w="5" w:type="nil"/>
        </w:trPr>
        <w:tc>
          <w:tcPr>
            <w:tcW w:w="9357" w:type="dxa"/>
          </w:tcPr>
          <w:p w14:paraId="63B27DF1" w14:textId="77777777" w:rsidR="003B6C34" w:rsidRPr="003B6C34" w:rsidRDefault="003B6C34" w:rsidP="003B6C34">
            <w:pPr>
              <w:rPr>
                <w:rFonts w:ascii="Times New Roman" w:eastAsia="Calibri" w:hAnsi="Times New Roman" w:cs="Times New Roman"/>
                <w:b/>
                <w:color w:val="auto"/>
                <w:lang w:eastAsia="en-US"/>
              </w:rPr>
            </w:pPr>
          </w:p>
          <w:p w14:paraId="51966D34"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12E837E3" w14:textId="77777777" w:rsidR="003B6C34" w:rsidRPr="003B6C34" w:rsidRDefault="003B6C34" w:rsidP="003B6C34">
            <w:pPr>
              <w:rPr>
                <w:rFonts w:ascii="Times New Roman" w:eastAsia="Calibri" w:hAnsi="Times New Roman" w:cs="Times New Roman"/>
                <w:color w:val="auto"/>
                <w:lang w:eastAsia="en-US"/>
              </w:rPr>
            </w:pPr>
          </w:p>
          <w:p w14:paraId="71B4CAB1"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16 шт.</w:t>
            </w:r>
          </w:p>
          <w:p w14:paraId="3FD0D03A"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2 шт.</w:t>
            </w:r>
          </w:p>
          <w:p w14:paraId="48D11883"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18A63275"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для лингафонного кабинета – 16 шт.</w:t>
            </w:r>
          </w:p>
          <w:p w14:paraId="3AEA7651"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4FC9C3A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tc>
      </w:tr>
      <w:tr w:rsidR="003B6C34" w:rsidRPr="003B6C34" w14:paraId="05D699EA" w14:textId="77777777" w:rsidTr="00E707AF">
        <w:trPr>
          <w:trHeight w:val="118"/>
          <w:tblCellSpacing w:w="5" w:type="nil"/>
        </w:trPr>
        <w:tc>
          <w:tcPr>
            <w:tcW w:w="9357" w:type="dxa"/>
          </w:tcPr>
          <w:p w14:paraId="457561C3"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217 «Иностранного языка»</w:t>
            </w:r>
          </w:p>
          <w:p w14:paraId="43344E7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для лингафонного кабинета – 16 шт.</w:t>
            </w:r>
          </w:p>
          <w:p w14:paraId="48B399F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16 шт.</w:t>
            </w:r>
          </w:p>
          <w:p w14:paraId="2D25F43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2417B6C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2 шт.</w:t>
            </w:r>
          </w:p>
          <w:p w14:paraId="3CCAE7D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F2D529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18C62DC5" w14:textId="77777777" w:rsidR="003B6C34" w:rsidRPr="003B6C34" w:rsidRDefault="003B6C34" w:rsidP="003B6C34">
            <w:pPr>
              <w:rPr>
                <w:rFonts w:ascii="Times New Roman" w:eastAsia="Calibri" w:hAnsi="Times New Roman" w:cs="Times New Roman"/>
                <w:b/>
                <w:color w:val="auto"/>
                <w:lang w:eastAsia="en-US"/>
              </w:rPr>
            </w:pPr>
            <w:r w:rsidRPr="003B6C34">
              <w:rPr>
                <w:rFonts w:ascii="Times New Roman" w:eastAsia="Calibri" w:hAnsi="Times New Roman" w:cs="Times New Roman"/>
                <w:color w:val="auto"/>
                <w:lang w:eastAsia="en-US"/>
              </w:rPr>
              <w:t>Доска школьная – 1 шт.</w:t>
            </w:r>
          </w:p>
        </w:tc>
      </w:tr>
    </w:tbl>
    <w:p w14:paraId="14DB5417"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p w14:paraId="3D35C508"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401C4C6C" w14:textId="77777777" w:rsidTr="00E707AF">
        <w:trPr>
          <w:trHeight w:val="565"/>
          <w:tblCellSpacing w:w="5" w:type="nil"/>
        </w:trPr>
        <w:tc>
          <w:tcPr>
            <w:tcW w:w="9357" w:type="dxa"/>
          </w:tcPr>
          <w:p w14:paraId="52D4931B"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63E9D0B1" w14:textId="77777777" w:rsidTr="00E707AF">
        <w:trPr>
          <w:trHeight w:val="118"/>
          <w:tblCellSpacing w:w="5" w:type="nil"/>
        </w:trPr>
        <w:tc>
          <w:tcPr>
            <w:tcW w:w="9357" w:type="dxa"/>
          </w:tcPr>
          <w:p w14:paraId="18ACAE5E"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3B6C34">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33AA0B8A"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Учебная лаборатория № 301 «Безопасности жизнедеятельности»</w:t>
            </w:r>
          </w:p>
          <w:p w14:paraId="1D897A3D"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Стрелковый тир</w:t>
            </w:r>
          </w:p>
          <w:p w14:paraId="3E23261D"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657A09F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15DD23F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5FBAAA4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1722576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B80EC4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3BF641E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Стрелковый электронный тренажер СКАТТ-</w:t>
            </w:r>
            <w:r w:rsidRPr="003B6C34">
              <w:rPr>
                <w:rFonts w:ascii="Times New Roman" w:eastAsia="Calibri" w:hAnsi="Times New Roman" w:cs="Times New Roman"/>
                <w:color w:val="auto"/>
                <w:lang w:val="en-US" w:eastAsia="en-US"/>
              </w:rPr>
              <w:t>WS</w:t>
            </w:r>
            <w:r w:rsidRPr="003B6C34">
              <w:rPr>
                <w:rFonts w:ascii="Times New Roman" w:eastAsia="Calibri" w:hAnsi="Times New Roman" w:cs="Times New Roman"/>
                <w:color w:val="auto"/>
                <w:lang w:eastAsia="en-US"/>
              </w:rPr>
              <w:t>1 – 3 шт.</w:t>
            </w:r>
          </w:p>
          <w:p w14:paraId="714B256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6AE64B7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FE8E6E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44EFC07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3CB7F2D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77ED13B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5D1AA1A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61B98B9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262E0C7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FA0B919"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tc>
      </w:tr>
    </w:tbl>
    <w:p w14:paraId="33C7F4BA"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p w14:paraId="19045ACA"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B6C34" w:rsidRPr="003B6C34" w14:paraId="5DEEEF24" w14:textId="77777777" w:rsidTr="00E707AF">
        <w:trPr>
          <w:trHeight w:val="565"/>
          <w:tblCellSpacing w:w="5" w:type="nil"/>
        </w:trPr>
        <w:tc>
          <w:tcPr>
            <w:tcW w:w="9357" w:type="dxa"/>
          </w:tcPr>
          <w:p w14:paraId="571BBB57"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3B6C34">
              <w:rPr>
                <w:rFonts w:ascii="Times New Roman" w:eastAsia="Calibri" w:hAnsi="Times New Roman" w:cs="Times New Roman"/>
                <w:color w:val="auto"/>
                <w:lang w:eastAsia="en-US"/>
              </w:rPr>
              <w:br/>
              <w:t>с перечнем основного оборудования</w:t>
            </w:r>
          </w:p>
        </w:tc>
      </w:tr>
      <w:tr w:rsidR="003B6C34" w:rsidRPr="003B6C34" w14:paraId="4122FACF" w14:textId="77777777" w:rsidTr="00E707AF">
        <w:trPr>
          <w:trHeight w:val="118"/>
          <w:tblCellSpacing w:w="5" w:type="nil"/>
        </w:trPr>
        <w:tc>
          <w:tcPr>
            <w:tcW w:w="9357" w:type="dxa"/>
          </w:tcPr>
          <w:p w14:paraId="32591F8E"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01C5E82" w14:textId="77777777" w:rsidR="003B6C34" w:rsidRPr="003B6C34" w:rsidRDefault="003B6C34" w:rsidP="003B6C34">
            <w:pPr>
              <w:jc w:val="center"/>
              <w:rPr>
                <w:rFonts w:ascii="Times New Roman" w:eastAsia="Times New Roman" w:hAnsi="Times New Roman" w:cs="Times New Roman"/>
                <w:b/>
                <w:color w:val="auto"/>
                <w:lang w:eastAsia="en-US"/>
              </w:rPr>
            </w:pPr>
          </w:p>
          <w:p w14:paraId="7B62657C"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13 шт.</w:t>
            </w:r>
          </w:p>
          <w:p w14:paraId="08DC3219"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(в комплекте клавиатура/мышь) – 13 шт.</w:t>
            </w:r>
          </w:p>
          <w:p w14:paraId="027A99DD"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13 шт.</w:t>
            </w:r>
          </w:p>
          <w:p w14:paraId="346D7047"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65792816"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7403D218"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519FD775"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Интерактивный комплект – 1 шт., в составе:</w:t>
            </w:r>
          </w:p>
          <w:p w14:paraId="7C197D57"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8EA6AA3"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5409EF1E"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1C272E23"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2621BF32"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Доска школьная – 1 шт. </w:t>
            </w:r>
          </w:p>
          <w:p w14:paraId="77B0A9C4"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4F6DC4C8" w14:textId="77777777" w:rsidR="003B6C34" w:rsidRPr="003B6C34" w:rsidRDefault="003B6C34" w:rsidP="003B6C34">
            <w:pPr>
              <w:rPr>
                <w:rFonts w:ascii="Times New Roman" w:eastAsia="Times New Roman" w:hAnsi="Times New Roman" w:cs="Times New Roman"/>
                <w:b/>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tc>
      </w:tr>
      <w:tr w:rsidR="003B6C34" w:rsidRPr="003B6C34" w14:paraId="4A0C450B" w14:textId="77777777" w:rsidTr="00E707AF">
        <w:trPr>
          <w:trHeight w:val="118"/>
          <w:tblCellSpacing w:w="5" w:type="nil"/>
        </w:trPr>
        <w:tc>
          <w:tcPr>
            <w:tcW w:w="9357" w:type="dxa"/>
          </w:tcPr>
          <w:p w14:paraId="75FC9BFB"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76F8E2A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p>
          <w:p w14:paraId="451BB486"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52E957C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p>
          <w:p w14:paraId="5CD8C0E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026E7CA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63B0AE6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0C1F141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F53689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5DE02A5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7BC5425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98FE62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007DC72F" w14:textId="77777777" w:rsidR="003B6C34" w:rsidRPr="003B6C34" w:rsidRDefault="003B6C34" w:rsidP="003B6C34">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744EF51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141D7B3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1A2EA8AC" w14:textId="77777777" w:rsidTr="00E707AF">
        <w:trPr>
          <w:trHeight w:val="118"/>
          <w:tblCellSpacing w:w="5" w:type="nil"/>
        </w:trPr>
        <w:tc>
          <w:tcPr>
            <w:tcW w:w="9357" w:type="dxa"/>
          </w:tcPr>
          <w:p w14:paraId="53C197F4"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44EF4721" w14:textId="77777777" w:rsidR="003B6C34" w:rsidRPr="003B6C34" w:rsidRDefault="003B6C34" w:rsidP="003B6C34">
            <w:pPr>
              <w:jc w:val="center"/>
              <w:rPr>
                <w:rFonts w:ascii="Times New Roman" w:eastAsia="Calibri" w:hAnsi="Times New Roman" w:cs="Times New Roman"/>
                <w:color w:val="auto"/>
                <w:lang w:eastAsia="en-US"/>
              </w:rPr>
            </w:pPr>
            <w:r w:rsidRPr="003B6C34">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2A888E8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53D0030B"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3B6C34">
              <w:rPr>
                <w:rFonts w:ascii="Times New Roman" w:eastAsia="Calibri" w:hAnsi="Times New Roman" w:cs="Times New Roman"/>
                <w:color w:val="auto"/>
                <w:lang w:eastAsia="en-US"/>
              </w:rPr>
              <w:lastRenderedPageBreak/>
              <w:t xml:space="preserve">NOTEBOOK в комплекте; </w:t>
            </w:r>
          </w:p>
          <w:p w14:paraId="6E11937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3353073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13495BE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0057248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2A211BB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53304E8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7F41C1F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18BA5B8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4054F74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демонстрационный химический без сантехники – 1 шт.</w:t>
            </w:r>
          </w:p>
          <w:p w14:paraId="169EEDA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демонстрационный химический с сантехникой – 1 шт.</w:t>
            </w:r>
          </w:p>
          <w:p w14:paraId="6A0F11F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лабораторный химический (с сантехникой) – 13 шт.</w:t>
            </w:r>
          </w:p>
          <w:p w14:paraId="5F31918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0BA84BC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Электрифицированный стенд «Таблица Менделеева» – 1 шт.</w:t>
            </w:r>
          </w:p>
          <w:p w14:paraId="5270989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449ABDA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7F69D57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053C1775" w14:textId="77777777" w:rsidTr="00E707AF">
        <w:trPr>
          <w:trHeight w:val="118"/>
          <w:tblCellSpacing w:w="5" w:type="nil"/>
        </w:trPr>
        <w:tc>
          <w:tcPr>
            <w:tcW w:w="9357" w:type="dxa"/>
          </w:tcPr>
          <w:p w14:paraId="0B0986C2" w14:textId="77777777" w:rsidR="003B6C34" w:rsidRPr="003B6C34" w:rsidRDefault="003B6C34" w:rsidP="003B6C34">
            <w:pPr>
              <w:jc w:val="center"/>
              <w:rPr>
                <w:rFonts w:ascii="Times New Roman" w:eastAsia="Times New Roman" w:hAnsi="Times New Roman" w:cs="Times New Roman"/>
                <w:b/>
                <w:color w:val="auto"/>
                <w:lang w:eastAsia="en-US"/>
              </w:rPr>
            </w:pPr>
            <w:r w:rsidRPr="003B6C34">
              <w:rPr>
                <w:rFonts w:ascii="Times New Roman" w:eastAsia="Times New Roman" w:hAnsi="Times New Roman" w:cs="Times New Roman"/>
                <w:b/>
                <w:color w:val="auto"/>
                <w:lang w:eastAsia="en-US"/>
              </w:rPr>
              <w:lastRenderedPageBreak/>
              <w:t>Учебный кабинет № 405 «Физики», «Астрономии»</w:t>
            </w:r>
          </w:p>
          <w:p w14:paraId="078383C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B62AE0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73BB026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68573A2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755EA7D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B59830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440465B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77BE932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г) Настенное крепление для проектора (1026830)</w:t>
            </w:r>
          </w:p>
          <w:p w14:paraId="651FA35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поворотный – 1 шт.</w:t>
            </w:r>
          </w:p>
          <w:p w14:paraId="09CB3E8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(в комплекте клавиатура/мышь) – 1 шт.</w:t>
            </w:r>
          </w:p>
          <w:p w14:paraId="552A20F9"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4C3FD43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физический с розетками 42В – 13 шт.</w:t>
            </w:r>
          </w:p>
          <w:p w14:paraId="47BC063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1347181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демонстрационный физический – 2 шт.</w:t>
            </w:r>
          </w:p>
          <w:p w14:paraId="2974E9D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00DFBD7F" w14:textId="77777777" w:rsidTr="00E707AF">
        <w:trPr>
          <w:trHeight w:val="118"/>
          <w:tblCellSpacing w:w="5" w:type="nil"/>
        </w:trPr>
        <w:tc>
          <w:tcPr>
            <w:tcW w:w="9357" w:type="dxa"/>
          </w:tcPr>
          <w:p w14:paraId="6D5C8D03"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129A9E0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50AE6390"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D2E7B6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0B41146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p w14:paraId="5AB99D05"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1DC9B996"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5EE17121"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09BDDD5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53E086ED"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Интерактивный комплект – 1 компл., в составе: </w:t>
            </w:r>
          </w:p>
          <w:p w14:paraId="67A520C4"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4E6E3E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б) Активный лоток для интерактивной доски SBM685 с ECP (1018795); </w:t>
            </w:r>
          </w:p>
          <w:p w14:paraId="68C219EA"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в) Проектор SMART U100w (1026113); </w:t>
            </w:r>
          </w:p>
          <w:p w14:paraId="79690FA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lastRenderedPageBreak/>
              <w:t>г) Настенное крепление для проектора (1026830)</w:t>
            </w:r>
          </w:p>
          <w:p w14:paraId="4E8A7E3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3218EA42"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tc>
      </w:tr>
      <w:tr w:rsidR="003B6C34" w:rsidRPr="003B6C34" w14:paraId="7A14FDEB" w14:textId="77777777" w:rsidTr="00E707AF">
        <w:trPr>
          <w:trHeight w:val="118"/>
          <w:tblCellSpacing w:w="5" w:type="nil"/>
        </w:trPr>
        <w:tc>
          <w:tcPr>
            <w:tcW w:w="9357" w:type="dxa"/>
          </w:tcPr>
          <w:p w14:paraId="22756A9C"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0D87A25E"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276C97E6"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 для документов закрытый – 1 шт.</w:t>
            </w:r>
          </w:p>
          <w:p w14:paraId="0C0C270A"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4942699C"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13DA65FF"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3C879B0A"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(в комплекте клавиатура/мышь) – 1 шт.</w:t>
            </w:r>
          </w:p>
          <w:p w14:paraId="39539956"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72E55C0"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279C9AF7" w14:textId="77777777" w:rsidR="003B6C34" w:rsidRPr="003B6C34" w:rsidRDefault="003B6C34" w:rsidP="003B6C34">
            <w:pPr>
              <w:widowControl w:val="0"/>
              <w:tabs>
                <w:tab w:val="left" w:pos="4020"/>
              </w:tabs>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3DF1C501" w14:textId="77777777" w:rsidR="003B6C34" w:rsidRPr="003B6C34" w:rsidRDefault="003B6C34" w:rsidP="003B6C34">
            <w:pPr>
              <w:widowControl w:val="0"/>
              <w:autoSpaceDE w:val="0"/>
              <w:autoSpaceDN w:val="0"/>
              <w:adjustRightInd w:val="0"/>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7F1F97F1" w14:textId="77777777" w:rsidR="003B6C34" w:rsidRPr="003B6C34" w:rsidRDefault="003B6C34" w:rsidP="003B6C34">
            <w:pPr>
              <w:rPr>
                <w:rFonts w:ascii="Times New Roman" w:eastAsia="Calibri" w:hAnsi="Times New Roman" w:cs="Times New Roman"/>
                <w:b/>
                <w:color w:val="auto"/>
                <w:lang w:eastAsia="en-US"/>
              </w:rPr>
            </w:pPr>
            <w:r w:rsidRPr="003B6C34">
              <w:rPr>
                <w:rFonts w:ascii="Times New Roman" w:eastAsia="Calibri" w:hAnsi="Times New Roman" w:cs="Times New Roman"/>
                <w:color w:val="auto"/>
                <w:lang w:eastAsia="en-US"/>
              </w:rPr>
              <w:t>Стул ученический – 26 шт.</w:t>
            </w:r>
          </w:p>
        </w:tc>
      </w:tr>
      <w:tr w:rsidR="003B6C34" w:rsidRPr="003B6C34" w14:paraId="45B62489" w14:textId="77777777" w:rsidTr="00E707AF">
        <w:trPr>
          <w:trHeight w:val="118"/>
          <w:tblCellSpacing w:w="5" w:type="nil"/>
        </w:trPr>
        <w:tc>
          <w:tcPr>
            <w:tcW w:w="9357" w:type="dxa"/>
          </w:tcPr>
          <w:p w14:paraId="125E2CDD"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41EBE3F1" w14:textId="77777777" w:rsidR="003B6C34" w:rsidRPr="003B6C34" w:rsidRDefault="003B6C34" w:rsidP="003B6C34">
            <w:pPr>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Учебная мастерская № 410 «Преподавание в младших классах»</w:t>
            </w:r>
          </w:p>
          <w:p w14:paraId="11945D3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p>
          <w:p w14:paraId="03C9819F"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b/>
                <w:color w:val="auto"/>
                <w:lang w:eastAsia="en-US"/>
              </w:rPr>
            </w:pPr>
            <w:r w:rsidRPr="003B6C34">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647E546D" w14:textId="77777777" w:rsidR="003B6C34" w:rsidRPr="003B6C34" w:rsidRDefault="003B6C34" w:rsidP="003B6C34">
            <w:pPr>
              <w:widowControl w:val="0"/>
              <w:autoSpaceDE w:val="0"/>
              <w:autoSpaceDN w:val="0"/>
              <w:adjustRightInd w:val="0"/>
              <w:jc w:val="center"/>
              <w:rPr>
                <w:rFonts w:ascii="Times New Roman" w:eastAsia="Calibri" w:hAnsi="Times New Roman" w:cs="Times New Roman"/>
                <w:color w:val="auto"/>
                <w:lang w:eastAsia="en-US"/>
              </w:rPr>
            </w:pPr>
          </w:p>
          <w:p w14:paraId="5D79C51E"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Шкаф-стеллаж – 1 шт.</w:t>
            </w:r>
          </w:p>
          <w:p w14:paraId="238C02D7"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Диспансер (кулер) для воды керамический – 1 шт.</w:t>
            </w:r>
          </w:p>
          <w:p w14:paraId="4D55BE0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 xml:space="preserve">Компьютер </w:t>
            </w:r>
            <w:r w:rsidRPr="003B6C34">
              <w:rPr>
                <w:rFonts w:ascii="Times New Roman" w:eastAsia="Calibri" w:hAnsi="Times New Roman" w:cs="Times New Roman"/>
                <w:color w:val="auto"/>
                <w:lang w:val="en-US" w:eastAsia="en-US"/>
              </w:rPr>
              <w:t>USN</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Intel</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Pentium</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G</w:t>
            </w:r>
            <w:r w:rsidRPr="003B6C34">
              <w:rPr>
                <w:rFonts w:ascii="Times New Roman" w:eastAsia="Calibri" w:hAnsi="Times New Roman" w:cs="Times New Roman"/>
                <w:color w:val="auto"/>
                <w:lang w:eastAsia="en-US"/>
              </w:rPr>
              <w:t>4400/ 4096</w:t>
            </w:r>
            <w:r w:rsidRPr="003B6C34">
              <w:rPr>
                <w:rFonts w:ascii="Times New Roman" w:eastAsia="Calibri" w:hAnsi="Times New Roman" w:cs="Times New Roman"/>
                <w:color w:val="auto"/>
                <w:lang w:val="en-US" w:eastAsia="en-US"/>
              </w:rPr>
              <w:t>Mb</w:t>
            </w:r>
            <w:r w:rsidRPr="003B6C34">
              <w:rPr>
                <w:rFonts w:ascii="Times New Roman" w:eastAsia="Calibri" w:hAnsi="Times New Roman" w:cs="Times New Roman"/>
                <w:color w:val="auto"/>
                <w:lang w:eastAsia="en-US"/>
              </w:rPr>
              <w:t>/ 500</w:t>
            </w:r>
            <w:r w:rsidRPr="003B6C34">
              <w:rPr>
                <w:rFonts w:ascii="Times New Roman" w:eastAsia="Calibri" w:hAnsi="Times New Roman" w:cs="Times New Roman"/>
                <w:color w:val="auto"/>
                <w:lang w:val="en-US" w:eastAsia="en-US"/>
              </w:rPr>
              <w:t>GB</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DVD</w:t>
            </w:r>
            <w:r w:rsidRPr="003B6C34">
              <w:rPr>
                <w:rFonts w:ascii="Times New Roman" w:eastAsia="Calibri" w:hAnsi="Times New Roman" w:cs="Times New Roman"/>
                <w:color w:val="auto"/>
                <w:lang w:eastAsia="en-US"/>
              </w:rPr>
              <w:t>-</w:t>
            </w:r>
            <w:r w:rsidRPr="003B6C34">
              <w:rPr>
                <w:rFonts w:ascii="Times New Roman" w:eastAsia="Calibri" w:hAnsi="Times New Roman" w:cs="Times New Roman"/>
                <w:color w:val="auto"/>
                <w:lang w:val="en-US" w:eastAsia="en-US"/>
              </w:rPr>
              <w:t>RW</w:t>
            </w:r>
            <w:r w:rsidRPr="003B6C34">
              <w:rPr>
                <w:rFonts w:ascii="Times New Roman" w:eastAsia="Calibri" w:hAnsi="Times New Roman" w:cs="Times New Roman"/>
                <w:color w:val="auto"/>
                <w:lang w:eastAsia="en-US"/>
              </w:rPr>
              <w:t xml:space="preserve">/ </w:t>
            </w:r>
            <w:r w:rsidRPr="003B6C34">
              <w:rPr>
                <w:rFonts w:ascii="Times New Roman" w:eastAsia="Calibri" w:hAnsi="Times New Roman" w:cs="Times New Roman"/>
                <w:color w:val="auto"/>
                <w:lang w:val="en-US" w:eastAsia="en-US"/>
              </w:rPr>
              <w:t>ATX</w:t>
            </w:r>
            <w:r w:rsidRPr="003B6C34">
              <w:rPr>
                <w:rFonts w:ascii="Times New Roman" w:eastAsia="Calibri" w:hAnsi="Times New Roman" w:cs="Times New Roman"/>
                <w:color w:val="auto"/>
                <w:lang w:eastAsia="en-US"/>
              </w:rPr>
              <w:t xml:space="preserve"> 500</w:t>
            </w:r>
            <w:r w:rsidRPr="003B6C34">
              <w:rPr>
                <w:rFonts w:ascii="Times New Roman" w:eastAsia="Calibri" w:hAnsi="Times New Roman" w:cs="Times New Roman"/>
                <w:color w:val="auto"/>
                <w:lang w:val="en-US" w:eastAsia="en-US"/>
              </w:rPr>
              <w:t>W</w:t>
            </w:r>
            <w:r w:rsidRPr="003B6C34">
              <w:rPr>
                <w:rFonts w:ascii="Times New Roman" w:eastAsia="Calibri" w:hAnsi="Times New Roman" w:cs="Times New Roman"/>
                <w:color w:val="auto"/>
                <w:lang w:eastAsia="en-US"/>
              </w:rPr>
              <w:t xml:space="preserve"> (в комплекте клавиатура/мышь) – 1 шт.</w:t>
            </w:r>
          </w:p>
          <w:p w14:paraId="6D672CA3"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компьютерный – 1 шт.</w:t>
            </w:r>
          </w:p>
          <w:p w14:paraId="2A28683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учителя, однотумбовый – 1 шт.</w:t>
            </w:r>
          </w:p>
          <w:p w14:paraId="6B3301AF"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мягкий – 1 шт.</w:t>
            </w:r>
          </w:p>
          <w:p w14:paraId="1ED49282"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Доска школьная – 1 шт.</w:t>
            </w:r>
          </w:p>
          <w:p w14:paraId="5C05497C"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Бактерицидный излучатель – 1 шт.</w:t>
            </w:r>
          </w:p>
          <w:p w14:paraId="51E10618" w14:textId="77777777" w:rsidR="003B6C34" w:rsidRPr="003B6C34" w:rsidRDefault="003B6C34" w:rsidP="003B6C34">
            <w:pPr>
              <w:widowControl w:val="0"/>
              <w:autoSpaceDE w:val="0"/>
              <w:autoSpaceDN w:val="0"/>
              <w:adjustRightInd w:val="0"/>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Стол ученический 2-местный регулируемый – 13 шт.</w:t>
            </w:r>
          </w:p>
          <w:p w14:paraId="40B39DB6" w14:textId="77777777" w:rsidR="003B6C34" w:rsidRPr="003B6C34" w:rsidRDefault="003B6C34" w:rsidP="003B6C34">
            <w:pPr>
              <w:jc w:val="both"/>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t>Стул ученический – 26 шт.</w:t>
            </w:r>
          </w:p>
        </w:tc>
      </w:tr>
    </w:tbl>
    <w:p w14:paraId="77A4784E" w14:textId="77777777" w:rsidR="003B6C34" w:rsidRPr="003B6C34" w:rsidRDefault="003B6C34" w:rsidP="003B6C34">
      <w:pPr>
        <w:rPr>
          <w:rFonts w:ascii="Times New Roman" w:eastAsia="Calibri" w:hAnsi="Times New Roman" w:cs="Times New Roman"/>
          <w:color w:val="auto"/>
          <w:lang w:eastAsia="en-US"/>
        </w:rPr>
      </w:pPr>
      <w:r w:rsidRPr="003B6C34">
        <w:rPr>
          <w:rFonts w:ascii="Times New Roman" w:eastAsia="Calibri" w:hAnsi="Times New Roman" w:cs="Times New Roman"/>
          <w:color w:val="auto"/>
          <w:lang w:eastAsia="en-US"/>
        </w:rPr>
        <w:br w:type="page"/>
      </w:r>
    </w:p>
    <w:bookmarkEnd w:id="33"/>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10"/>
    <w:bookmarkEnd w:id="11"/>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C09756" w14:textId="77777777" w:rsidR="000E4384" w:rsidRDefault="000E4384" w:rsidP="00EB504E">
      <w:r>
        <w:separator/>
      </w:r>
    </w:p>
  </w:endnote>
  <w:endnote w:type="continuationSeparator" w:id="0">
    <w:p w14:paraId="27AD695B" w14:textId="77777777" w:rsidR="000E4384" w:rsidRDefault="000E4384"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4090602"/>
      <w:docPartObj>
        <w:docPartGallery w:val="Page Numbers (Bottom of Page)"/>
        <w:docPartUnique/>
      </w:docPartObj>
    </w:sdtPr>
    <w:sdtContent>
      <w:p w14:paraId="2C1C81BE" w14:textId="07FB02F6" w:rsidR="00456FEB" w:rsidRDefault="00456FEB">
        <w:pPr>
          <w:pStyle w:val="ad"/>
          <w:jc w:val="center"/>
        </w:pPr>
        <w:r w:rsidRPr="00456FEB">
          <w:rPr>
            <w:rFonts w:ascii="Times New Roman" w:hAnsi="Times New Roman" w:cs="Times New Roman"/>
            <w:sz w:val="20"/>
            <w:szCs w:val="20"/>
          </w:rPr>
          <w:fldChar w:fldCharType="begin"/>
        </w:r>
        <w:r w:rsidRPr="00456FEB">
          <w:rPr>
            <w:rFonts w:ascii="Times New Roman" w:hAnsi="Times New Roman" w:cs="Times New Roman"/>
            <w:sz w:val="20"/>
            <w:szCs w:val="20"/>
          </w:rPr>
          <w:instrText>PAGE   \* MERGEFORMAT</w:instrText>
        </w:r>
        <w:r w:rsidRPr="00456FEB">
          <w:rPr>
            <w:rFonts w:ascii="Times New Roman" w:hAnsi="Times New Roman" w:cs="Times New Roman"/>
            <w:sz w:val="20"/>
            <w:szCs w:val="20"/>
          </w:rPr>
          <w:fldChar w:fldCharType="separate"/>
        </w:r>
        <w:r w:rsidRPr="00456FEB">
          <w:rPr>
            <w:rFonts w:ascii="Times New Roman" w:hAnsi="Times New Roman" w:cs="Times New Roman"/>
            <w:sz w:val="20"/>
            <w:szCs w:val="20"/>
          </w:rPr>
          <w:t>2</w:t>
        </w:r>
        <w:r w:rsidRPr="00456FEB">
          <w:rPr>
            <w:rFonts w:ascii="Times New Roman" w:hAnsi="Times New Roman" w:cs="Times New Roman"/>
            <w:sz w:val="20"/>
            <w:szCs w:val="20"/>
          </w:rPr>
          <w:fldChar w:fldCharType="end"/>
        </w:r>
      </w:p>
    </w:sdtContent>
  </w:sdt>
  <w:p w14:paraId="6E4349E6" w14:textId="77777777" w:rsidR="00456FEB" w:rsidRDefault="00456FEB">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937954" w14:textId="77777777" w:rsidR="000E4384" w:rsidRDefault="000E4384" w:rsidP="00EB504E">
      <w:r>
        <w:separator/>
      </w:r>
    </w:p>
  </w:footnote>
  <w:footnote w:type="continuationSeparator" w:id="0">
    <w:p w14:paraId="255BCB9C" w14:textId="77777777" w:rsidR="000E4384" w:rsidRDefault="000E4384"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F886EC9"/>
    <w:multiLevelType w:val="multilevel"/>
    <w:tmpl w:val="CB90E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276844"/>
    <w:multiLevelType w:val="multilevel"/>
    <w:tmpl w:val="A2564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FB505FC"/>
    <w:multiLevelType w:val="hybridMultilevel"/>
    <w:tmpl w:val="6960EBD4"/>
    <w:lvl w:ilvl="0" w:tplc="E8EE7E0C">
      <w:start w:val="3"/>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18"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9480FB4"/>
    <w:multiLevelType w:val="hybridMultilevel"/>
    <w:tmpl w:val="04407F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1764640166">
    <w:abstractNumId w:val="17"/>
  </w:num>
  <w:num w:numId="2" w16cid:durableId="200366477">
    <w:abstractNumId w:val="14"/>
  </w:num>
  <w:num w:numId="3" w16cid:durableId="1501501154">
    <w:abstractNumId w:val="5"/>
  </w:num>
  <w:num w:numId="4" w16cid:durableId="1929072083">
    <w:abstractNumId w:val="18"/>
  </w:num>
  <w:num w:numId="5" w16cid:durableId="904415240">
    <w:abstractNumId w:val="9"/>
  </w:num>
  <w:num w:numId="6" w16cid:durableId="1132165273">
    <w:abstractNumId w:val="16"/>
  </w:num>
  <w:num w:numId="7" w16cid:durableId="947352416">
    <w:abstractNumId w:val="20"/>
  </w:num>
  <w:num w:numId="8" w16cid:durableId="1959988024">
    <w:abstractNumId w:val="2"/>
  </w:num>
  <w:num w:numId="9" w16cid:durableId="261768343">
    <w:abstractNumId w:val="1"/>
  </w:num>
  <w:num w:numId="10" w16cid:durableId="700788598">
    <w:abstractNumId w:val="19"/>
  </w:num>
  <w:num w:numId="11" w16cid:durableId="794176470">
    <w:abstractNumId w:val="6"/>
  </w:num>
  <w:num w:numId="12" w16cid:durableId="1106733162">
    <w:abstractNumId w:val="13"/>
  </w:num>
  <w:num w:numId="13" w16cid:durableId="589043785">
    <w:abstractNumId w:val="21"/>
  </w:num>
  <w:num w:numId="14" w16cid:durableId="1558516279">
    <w:abstractNumId w:val="21"/>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5" w16cid:durableId="540750923">
    <w:abstractNumId w:val="3"/>
  </w:num>
  <w:num w:numId="16" w16cid:durableId="985351658">
    <w:abstractNumId w:val="10"/>
  </w:num>
  <w:num w:numId="17" w16cid:durableId="1461609617">
    <w:abstractNumId w:val="11"/>
  </w:num>
  <w:num w:numId="18" w16cid:durableId="9930716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80781590">
    <w:abstractNumId w:val="12"/>
  </w:num>
  <w:num w:numId="20" w16cid:durableId="1594124566">
    <w:abstractNumId w:val="0"/>
  </w:num>
  <w:num w:numId="21" w16cid:durableId="1951626589">
    <w:abstractNumId w:val="15"/>
  </w:num>
  <w:num w:numId="22" w16cid:durableId="1140877638">
    <w:abstractNumId w:val="7"/>
  </w:num>
  <w:num w:numId="23" w16cid:durableId="240917565">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32E2D"/>
    <w:rsid w:val="00064F58"/>
    <w:rsid w:val="0007024E"/>
    <w:rsid w:val="00072BB8"/>
    <w:rsid w:val="00077387"/>
    <w:rsid w:val="00093059"/>
    <w:rsid w:val="0009702B"/>
    <w:rsid w:val="00097C64"/>
    <w:rsid w:val="000A68FF"/>
    <w:rsid w:val="000B659D"/>
    <w:rsid w:val="000C6AC0"/>
    <w:rsid w:val="000E32C0"/>
    <w:rsid w:val="000E4384"/>
    <w:rsid w:val="000E4E47"/>
    <w:rsid w:val="000F2C4D"/>
    <w:rsid w:val="001000CF"/>
    <w:rsid w:val="00103CD7"/>
    <w:rsid w:val="00103F34"/>
    <w:rsid w:val="00112BAA"/>
    <w:rsid w:val="0012065F"/>
    <w:rsid w:val="001310DD"/>
    <w:rsid w:val="00140CC7"/>
    <w:rsid w:val="00147DB8"/>
    <w:rsid w:val="00147F70"/>
    <w:rsid w:val="00165888"/>
    <w:rsid w:val="00173A24"/>
    <w:rsid w:val="0018289B"/>
    <w:rsid w:val="001B61FD"/>
    <w:rsid w:val="001C50B2"/>
    <w:rsid w:val="001F02DB"/>
    <w:rsid w:val="001F2368"/>
    <w:rsid w:val="001F4E1A"/>
    <w:rsid w:val="00224825"/>
    <w:rsid w:val="002805FB"/>
    <w:rsid w:val="002916E7"/>
    <w:rsid w:val="002A6458"/>
    <w:rsid w:val="002B0626"/>
    <w:rsid w:val="002C4A8C"/>
    <w:rsid w:val="00316782"/>
    <w:rsid w:val="00324317"/>
    <w:rsid w:val="00331376"/>
    <w:rsid w:val="0033597D"/>
    <w:rsid w:val="00337759"/>
    <w:rsid w:val="003750CA"/>
    <w:rsid w:val="0037609C"/>
    <w:rsid w:val="003767C5"/>
    <w:rsid w:val="00381F45"/>
    <w:rsid w:val="003B4048"/>
    <w:rsid w:val="003B6C34"/>
    <w:rsid w:val="003C426B"/>
    <w:rsid w:val="0041164B"/>
    <w:rsid w:val="0041572A"/>
    <w:rsid w:val="00417877"/>
    <w:rsid w:val="004304D8"/>
    <w:rsid w:val="00442BB3"/>
    <w:rsid w:val="004550A3"/>
    <w:rsid w:val="004550DD"/>
    <w:rsid w:val="00456FEB"/>
    <w:rsid w:val="00460235"/>
    <w:rsid w:val="00473060"/>
    <w:rsid w:val="00476CE8"/>
    <w:rsid w:val="00482B25"/>
    <w:rsid w:val="004855F7"/>
    <w:rsid w:val="00485E9B"/>
    <w:rsid w:val="00495A92"/>
    <w:rsid w:val="004974A4"/>
    <w:rsid w:val="004C7BC7"/>
    <w:rsid w:val="004D3F1D"/>
    <w:rsid w:val="004E3529"/>
    <w:rsid w:val="004F21EA"/>
    <w:rsid w:val="00506E3E"/>
    <w:rsid w:val="005103E0"/>
    <w:rsid w:val="0052715F"/>
    <w:rsid w:val="00531FF8"/>
    <w:rsid w:val="0054229D"/>
    <w:rsid w:val="005449B2"/>
    <w:rsid w:val="0055152D"/>
    <w:rsid w:val="00555899"/>
    <w:rsid w:val="00556577"/>
    <w:rsid w:val="005A3125"/>
    <w:rsid w:val="005B0C46"/>
    <w:rsid w:val="005C0F0C"/>
    <w:rsid w:val="005C76CC"/>
    <w:rsid w:val="005E1E3A"/>
    <w:rsid w:val="005E5803"/>
    <w:rsid w:val="005F3606"/>
    <w:rsid w:val="005F3B8B"/>
    <w:rsid w:val="005F5578"/>
    <w:rsid w:val="005F6C20"/>
    <w:rsid w:val="00603B73"/>
    <w:rsid w:val="00614D41"/>
    <w:rsid w:val="00615705"/>
    <w:rsid w:val="006206D5"/>
    <w:rsid w:val="00643EB6"/>
    <w:rsid w:val="006475EA"/>
    <w:rsid w:val="00662980"/>
    <w:rsid w:val="0066753C"/>
    <w:rsid w:val="006721A7"/>
    <w:rsid w:val="006761BF"/>
    <w:rsid w:val="006B78CA"/>
    <w:rsid w:val="006C4FC6"/>
    <w:rsid w:val="006D474A"/>
    <w:rsid w:val="00732140"/>
    <w:rsid w:val="00732320"/>
    <w:rsid w:val="0073294F"/>
    <w:rsid w:val="00746A4D"/>
    <w:rsid w:val="007664A0"/>
    <w:rsid w:val="007667DF"/>
    <w:rsid w:val="00775713"/>
    <w:rsid w:val="007853C1"/>
    <w:rsid w:val="00795AC6"/>
    <w:rsid w:val="007A03E2"/>
    <w:rsid w:val="007A1AD8"/>
    <w:rsid w:val="007C6C77"/>
    <w:rsid w:val="007D7F65"/>
    <w:rsid w:val="007E19FA"/>
    <w:rsid w:val="007F47BF"/>
    <w:rsid w:val="007F4B0B"/>
    <w:rsid w:val="00803261"/>
    <w:rsid w:val="00825DF1"/>
    <w:rsid w:val="00860AC6"/>
    <w:rsid w:val="00882310"/>
    <w:rsid w:val="00882FDD"/>
    <w:rsid w:val="00887E5F"/>
    <w:rsid w:val="008A2540"/>
    <w:rsid w:val="008A2D51"/>
    <w:rsid w:val="008A7978"/>
    <w:rsid w:val="008C13DE"/>
    <w:rsid w:val="008D07C1"/>
    <w:rsid w:val="008F5F91"/>
    <w:rsid w:val="009074EB"/>
    <w:rsid w:val="00910078"/>
    <w:rsid w:val="0092798A"/>
    <w:rsid w:val="009451CD"/>
    <w:rsid w:val="009526D2"/>
    <w:rsid w:val="00954042"/>
    <w:rsid w:val="009627F5"/>
    <w:rsid w:val="00967D74"/>
    <w:rsid w:val="00977B7D"/>
    <w:rsid w:val="009809CC"/>
    <w:rsid w:val="00993804"/>
    <w:rsid w:val="009954D8"/>
    <w:rsid w:val="009972D2"/>
    <w:rsid w:val="009A1E60"/>
    <w:rsid w:val="009A2422"/>
    <w:rsid w:val="009C3782"/>
    <w:rsid w:val="009E2B3D"/>
    <w:rsid w:val="009E5091"/>
    <w:rsid w:val="009F0B41"/>
    <w:rsid w:val="00A00243"/>
    <w:rsid w:val="00A30C0E"/>
    <w:rsid w:val="00A50289"/>
    <w:rsid w:val="00A679BD"/>
    <w:rsid w:val="00A92759"/>
    <w:rsid w:val="00AA06F9"/>
    <w:rsid w:val="00AB2FA5"/>
    <w:rsid w:val="00AC54C5"/>
    <w:rsid w:val="00AD524E"/>
    <w:rsid w:val="00AE0756"/>
    <w:rsid w:val="00B01A29"/>
    <w:rsid w:val="00B029F9"/>
    <w:rsid w:val="00B044FD"/>
    <w:rsid w:val="00B0523A"/>
    <w:rsid w:val="00B147C1"/>
    <w:rsid w:val="00B15C94"/>
    <w:rsid w:val="00B16A1C"/>
    <w:rsid w:val="00B331C8"/>
    <w:rsid w:val="00B527B4"/>
    <w:rsid w:val="00B546AC"/>
    <w:rsid w:val="00B57882"/>
    <w:rsid w:val="00B664E2"/>
    <w:rsid w:val="00B83658"/>
    <w:rsid w:val="00B93567"/>
    <w:rsid w:val="00BA15F9"/>
    <w:rsid w:val="00BA3A4C"/>
    <w:rsid w:val="00BB10E3"/>
    <w:rsid w:val="00BB3AAE"/>
    <w:rsid w:val="00BC639B"/>
    <w:rsid w:val="00C051A2"/>
    <w:rsid w:val="00C355F5"/>
    <w:rsid w:val="00C40260"/>
    <w:rsid w:val="00C448A4"/>
    <w:rsid w:val="00C74BC3"/>
    <w:rsid w:val="00C839B3"/>
    <w:rsid w:val="00CB0186"/>
    <w:rsid w:val="00CB0906"/>
    <w:rsid w:val="00CB198A"/>
    <w:rsid w:val="00CC018B"/>
    <w:rsid w:val="00CD0441"/>
    <w:rsid w:val="00CE60F6"/>
    <w:rsid w:val="00D01735"/>
    <w:rsid w:val="00D060E2"/>
    <w:rsid w:val="00D12D49"/>
    <w:rsid w:val="00D16FEC"/>
    <w:rsid w:val="00D17105"/>
    <w:rsid w:val="00D24A3B"/>
    <w:rsid w:val="00D2732E"/>
    <w:rsid w:val="00D359EA"/>
    <w:rsid w:val="00D5473A"/>
    <w:rsid w:val="00D773E7"/>
    <w:rsid w:val="00D83FDA"/>
    <w:rsid w:val="00D8439B"/>
    <w:rsid w:val="00D97846"/>
    <w:rsid w:val="00DA7703"/>
    <w:rsid w:val="00DB3AE3"/>
    <w:rsid w:val="00DC01E9"/>
    <w:rsid w:val="00DC27F5"/>
    <w:rsid w:val="00DC4648"/>
    <w:rsid w:val="00DC77FF"/>
    <w:rsid w:val="00DC7A6D"/>
    <w:rsid w:val="00DD3523"/>
    <w:rsid w:val="00DE36A4"/>
    <w:rsid w:val="00DF5384"/>
    <w:rsid w:val="00E02DA1"/>
    <w:rsid w:val="00E13FAA"/>
    <w:rsid w:val="00E26E61"/>
    <w:rsid w:val="00E41378"/>
    <w:rsid w:val="00E47767"/>
    <w:rsid w:val="00E518ED"/>
    <w:rsid w:val="00E529A8"/>
    <w:rsid w:val="00E5670C"/>
    <w:rsid w:val="00E70829"/>
    <w:rsid w:val="00E76A5F"/>
    <w:rsid w:val="00E77A33"/>
    <w:rsid w:val="00E834C7"/>
    <w:rsid w:val="00EA5183"/>
    <w:rsid w:val="00EB504E"/>
    <w:rsid w:val="00EC402C"/>
    <w:rsid w:val="00EC5628"/>
    <w:rsid w:val="00ED370C"/>
    <w:rsid w:val="00EE1937"/>
    <w:rsid w:val="00F002E4"/>
    <w:rsid w:val="00F07F9A"/>
    <w:rsid w:val="00F32165"/>
    <w:rsid w:val="00F450BD"/>
    <w:rsid w:val="00F53900"/>
    <w:rsid w:val="00F84515"/>
    <w:rsid w:val="00F9144D"/>
    <w:rsid w:val="00FA6DB4"/>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paragraph" w:styleId="affffffb">
    <w:name w:val="Body Text Indent"/>
    <w:basedOn w:val="a"/>
    <w:link w:val="affffffc"/>
    <w:uiPriority w:val="99"/>
    <w:semiHidden/>
    <w:unhideWhenUsed/>
    <w:rsid w:val="003750CA"/>
    <w:pPr>
      <w:spacing w:after="120"/>
      <w:ind w:left="283"/>
    </w:pPr>
  </w:style>
  <w:style w:type="character" w:customStyle="1" w:styleId="affffffc">
    <w:name w:val="Основной текст с отступом Знак"/>
    <w:basedOn w:val="a0"/>
    <w:link w:val="affffffb"/>
    <w:uiPriority w:val="99"/>
    <w:semiHidden/>
    <w:rsid w:val="003750CA"/>
    <w:rPr>
      <w:rFonts w:ascii="Arial Unicode MS" w:eastAsia="Arial Unicode MS" w:hAnsi="Arial Unicode MS" w:cs="Arial Unicode MS"/>
      <w:color w:val="000000"/>
      <w:sz w:val="24"/>
      <w:szCs w:val="24"/>
      <w:lang w:eastAsia="ru-RU"/>
    </w:rPr>
  </w:style>
  <w:style w:type="numbering" w:customStyle="1" w:styleId="36">
    <w:name w:val="Нет списка3"/>
    <w:next w:val="a2"/>
    <w:uiPriority w:val="99"/>
    <w:semiHidden/>
    <w:unhideWhenUsed/>
    <w:rsid w:val="003B6C34"/>
  </w:style>
  <w:style w:type="character" w:styleId="HTML">
    <w:name w:val="HTML Typewriter"/>
    <w:uiPriority w:val="99"/>
    <w:semiHidden/>
    <w:unhideWhenUsed/>
    <w:rsid w:val="003B6C34"/>
    <w:rPr>
      <w:rFonts w:ascii="Courier New" w:eastAsia="Times New Roman" w:hAnsi="Courier New" w:cs="Courier New"/>
      <w:sz w:val="20"/>
      <w:szCs w:val="20"/>
    </w:rPr>
  </w:style>
  <w:style w:type="paragraph" w:customStyle="1" w:styleId="ConsPlusNonformat">
    <w:name w:val="ConsPlusNonformat"/>
    <w:rsid w:val="003B6C3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d">
    <w:name w:val="Знак"/>
    <w:basedOn w:val="a"/>
    <w:rsid w:val="003B6C34"/>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3B6C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3B6C34"/>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3B6C34"/>
    <w:rPr>
      <w:rFonts w:ascii="Times New Roman" w:hAnsi="Times New Roman"/>
      <w:sz w:val="28"/>
    </w:rPr>
  </w:style>
  <w:style w:type="character" w:customStyle="1" w:styleId="Arial1">
    <w:name w:val="Основной текст + Arial1"/>
    <w:aliases w:val="8 pt,Интервал 0 pt1"/>
    <w:uiPriority w:val="99"/>
    <w:rsid w:val="003B6C34"/>
    <w:rPr>
      <w:rFonts w:ascii="Arial" w:hAnsi="Arial" w:cs="Arial"/>
      <w:spacing w:val="6"/>
      <w:sz w:val="16"/>
      <w:szCs w:val="16"/>
      <w:u w:val="none"/>
    </w:rPr>
  </w:style>
  <w:style w:type="table" w:customStyle="1" w:styleId="220">
    <w:name w:val="Сетка таблицы22"/>
    <w:basedOn w:val="a1"/>
    <w:next w:val="a6"/>
    <w:uiPriority w:val="59"/>
    <w:rsid w:val="003B6C3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456FEB"/>
  </w:style>
  <w:style w:type="table" w:customStyle="1" w:styleId="62">
    <w:name w:val="Сетка таблицы6"/>
    <w:basedOn w:val="a1"/>
    <w:next w:val="a6"/>
    <w:uiPriority w:val="59"/>
    <w:rsid w:val="00456FEB"/>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456F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49775">
      <w:bodyDiv w:val="1"/>
      <w:marLeft w:val="0"/>
      <w:marRight w:val="0"/>
      <w:marTop w:val="0"/>
      <w:marBottom w:val="0"/>
      <w:divBdr>
        <w:top w:val="none" w:sz="0" w:space="0" w:color="auto"/>
        <w:left w:val="none" w:sz="0" w:space="0" w:color="auto"/>
        <w:bottom w:val="none" w:sz="0" w:space="0" w:color="auto"/>
        <w:right w:val="none" w:sz="0" w:space="0" w:color="auto"/>
      </w:divBdr>
    </w:div>
    <w:div w:id="105777418">
      <w:bodyDiv w:val="1"/>
      <w:marLeft w:val="0"/>
      <w:marRight w:val="0"/>
      <w:marTop w:val="0"/>
      <w:marBottom w:val="0"/>
      <w:divBdr>
        <w:top w:val="none" w:sz="0" w:space="0" w:color="auto"/>
        <w:left w:val="none" w:sz="0" w:space="0" w:color="auto"/>
        <w:bottom w:val="none" w:sz="0" w:space="0" w:color="auto"/>
        <w:right w:val="none" w:sz="0" w:space="0" w:color="auto"/>
      </w:divBdr>
    </w:div>
    <w:div w:id="142895886">
      <w:bodyDiv w:val="1"/>
      <w:marLeft w:val="0"/>
      <w:marRight w:val="0"/>
      <w:marTop w:val="0"/>
      <w:marBottom w:val="0"/>
      <w:divBdr>
        <w:top w:val="none" w:sz="0" w:space="0" w:color="auto"/>
        <w:left w:val="none" w:sz="0" w:space="0" w:color="auto"/>
        <w:bottom w:val="none" w:sz="0" w:space="0" w:color="auto"/>
        <w:right w:val="none" w:sz="0" w:space="0" w:color="auto"/>
      </w:divBdr>
    </w:div>
    <w:div w:id="175001326">
      <w:bodyDiv w:val="1"/>
      <w:marLeft w:val="0"/>
      <w:marRight w:val="0"/>
      <w:marTop w:val="0"/>
      <w:marBottom w:val="0"/>
      <w:divBdr>
        <w:top w:val="none" w:sz="0" w:space="0" w:color="auto"/>
        <w:left w:val="none" w:sz="0" w:space="0" w:color="auto"/>
        <w:bottom w:val="none" w:sz="0" w:space="0" w:color="auto"/>
        <w:right w:val="none" w:sz="0" w:space="0" w:color="auto"/>
      </w:divBdr>
    </w:div>
    <w:div w:id="191387233">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402341250">
      <w:bodyDiv w:val="1"/>
      <w:marLeft w:val="0"/>
      <w:marRight w:val="0"/>
      <w:marTop w:val="0"/>
      <w:marBottom w:val="0"/>
      <w:divBdr>
        <w:top w:val="none" w:sz="0" w:space="0" w:color="auto"/>
        <w:left w:val="none" w:sz="0" w:space="0" w:color="auto"/>
        <w:bottom w:val="none" w:sz="0" w:space="0" w:color="auto"/>
        <w:right w:val="none" w:sz="0" w:space="0" w:color="auto"/>
      </w:divBdr>
    </w:div>
    <w:div w:id="424687982">
      <w:bodyDiv w:val="1"/>
      <w:marLeft w:val="0"/>
      <w:marRight w:val="0"/>
      <w:marTop w:val="0"/>
      <w:marBottom w:val="0"/>
      <w:divBdr>
        <w:top w:val="none" w:sz="0" w:space="0" w:color="auto"/>
        <w:left w:val="none" w:sz="0" w:space="0" w:color="auto"/>
        <w:bottom w:val="none" w:sz="0" w:space="0" w:color="auto"/>
        <w:right w:val="none" w:sz="0" w:space="0" w:color="auto"/>
      </w:divBdr>
    </w:div>
    <w:div w:id="584610406">
      <w:bodyDiv w:val="1"/>
      <w:marLeft w:val="0"/>
      <w:marRight w:val="0"/>
      <w:marTop w:val="0"/>
      <w:marBottom w:val="0"/>
      <w:divBdr>
        <w:top w:val="none" w:sz="0" w:space="0" w:color="auto"/>
        <w:left w:val="none" w:sz="0" w:space="0" w:color="auto"/>
        <w:bottom w:val="none" w:sz="0" w:space="0" w:color="auto"/>
        <w:right w:val="none" w:sz="0" w:space="0" w:color="auto"/>
      </w:divBdr>
    </w:div>
    <w:div w:id="593439675">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6826525">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54031844">
      <w:bodyDiv w:val="1"/>
      <w:marLeft w:val="0"/>
      <w:marRight w:val="0"/>
      <w:marTop w:val="0"/>
      <w:marBottom w:val="0"/>
      <w:divBdr>
        <w:top w:val="none" w:sz="0" w:space="0" w:color="auto"/>
        <w:left w:val="none" w:sz="0" w:space="0" w:color="auto"/>
        <w:bottom w:val="none" w:sz="0" w:space="0" w:color="auto"/>
        <w:right w:val="none" w:sz="0" w:space="0" w:color="auto"/>
      </w:divBdr>
    </w:div>
    <w:div w:id="854265789">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024940044">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32682156">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14550279">
      <w:bodyDiv w:val="1"/>
      <w:marLeft w:val="0"/>
      <w:marRight w:val="0"/>
      <w:marTop w:val="0"/>
      <w:marBottom w:val="0"/>
      <w:divBdr>
        <w:top w:val="none" w:sz="0" w:space="0" w:color="auto"/>
        <w:left w:val="none" w:sz="0" w:space="0" w:color="auto"/>
        <w:bottom w:val="none" w:sz="0" w:space="0" w:color="auto"/>
        <w:right w:val="none" w:sz="0" w:space="0" w:color="auto"/>
      </w:divBdr>
    </w:div>
    <w:div w:id="1447388951">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90656464">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795908775">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03890">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29132993">
      <w:bodyDiv w:val="1"/>
      <w:marLeft w:val="0"/>
      <w:marRight w:val="0"/>
      <w:marTop w:val="0"/>
      <w:marBottom w:val="0"/>
      <w:divBdr>
        <w:top w:val="none" w:sz="0" w:space="0" w:color="auto"/>
        <w:left w:val="none" w:sz="0" w:space="0" w:color="auto"/>
        <w:bottom w:val="none" w:sz="0" w:space="0" w:color="auto"/>
        <w:right w:val="none" w:sz="0" w:space="0" w:color="auto"/>
      </w:divBdr>
    </w:div>
    <w:div w:id="2047100760">
      <w:bodyDiv w:val="1"/>
      <w:marLeft w:val="0"/>
      <w:marRight w:val="0"/>
      <w:marTop w:val="0"/>
      <w:marBottom w:val="0"/>
      <w:divBdr>
        <w:top w:val="none" w:sz="0" w:space="0" w:color="auto"/>
        <w:left w:val="none" w:sz="0" w:space="0" w:color="auto"/>
        <w:bottom w:val="none" w:sz="0" w:space="0" w:color="auto"/>
        <w:right w:val="none" w:sz="0" w:space="0" w:color="auto"/>
      </w:divBdr>
    </w:div>
    <w:div w:id="206995823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hyperlink" Target="https://&#1083;&#1080;&#1076;&#1077;&#1088;&#1099;&#1088;&#1086;&#1089;&#1089;&#1080;&#1080;.&#1088;&#1092;/"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emf"/><Relationship Id="rId25" Type="http://schemas.openxmlformats.org/officeDocument/2006/relationships/hyperlink" Target="https://bolshayaperemena.online/"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https://m.vk.com/ntk.nyagan?from=groups"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egalacts.ru/doc/prikaz-mintruda-rossii-ot-29092014-n-667n/" TargetMode="External"/><Relationship Id="rId24" Type="http://schemas.openxmlformats.org/officeDocument/2006/relationships/hyperlink" Target="https://rosdk.ru/projects/"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https://&#1073;&#1091;&#1076;&#1100;&#1074;&#1076;&#1074;&#1080;&#1078;&#1077;&#1085;&#1080;&#1080;.&#1088;&#1092;" TargetMode="External"/><Relationship Id="rId28" Type="http://schemas.openxmlformats.org/officeDocument/2006/relationships/footer" Target="footer3.xml"/><Relationship Id="rId10" Type="http://schemas.openxmlformats.org/officeDocument/2006/relationships/hyperlink" Target="https://legalacts.ru/doc/prikaz-mintruda-rossii-ot-29092014-n-667n/" TargetMode="External"/><Relationship Id="rId19" Type="http://schemas.openxmlformats.org/officeDocument/2006/relationships/hyperlink" Target="https://m.vk.com/away.php?to=http%3A%2F%2Fnyagtk.ru"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hyperlink" Target="https://rsv.ru/" TargetMode="External"/><Relationship Id="rId27" Type="http://schemas.openxmlformats.org/officeDocument/2006/relationships/hyperlink" Target="https://onf.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139</Pages>
  <Words>49068</Words>
  <Characters>279692</Characters>
  <Application>Microsoft Office Word</Application>
  <DocSecurity>0</DocSecurity>
  <Lines>2330</Lines>
  <Paragraphs>656</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328104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68</cp:revision>
  <cp:lastPrinted>2024-06-07T06:10:00Z</cp:lastPrinted>
  <dcterms:created xsi:type="dcterms:W3CDTF">2024-02-12T08:19:00Z</dcterms:created>
  <dcterms:modified xsi:type="dcterms:W3CDTF">2025-09-09T11:12:00Z</dcterms:modified>
</cp:coreProperties>
</file>